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DDC" w:rsidRPr="00A41656" w:rsidRDefault="00EC3DDC" w:rsidP="00EC3DDC">
      <w:pPr>
        <w:jc w:val="center"/>
        <w:rPr>
          <w:rFonts w:cs="Calibri"/>
          <w:color w:val="000000"/>
          <w:sz w:val="16"/>
          <w:szCs w:val="16"/>
        </w:rPr>
      </w:pPr>
      <w:r>
        <w:rPr>
          <w:rFonts w:cs="Calibri"/>
          <w:noProof/>
          <w:lang w:val="en-US"/>
        </w:rPr>
        <w:drawing>
          <wp:inline distT="0" distB="0" distL="0" distR="0" wp14:anchorId="3924D61F" wp14:editId="55372619">
            <wp:extent cx="3476625" cy="1794983"/>
            <wp:effectExtent l="0" t="0" r="0" b="0"/>
            <wp:docPr id="1" name="Picture 1" descr="Description: ww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wwd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3901" cy="1798740"/>
                    </a:xfrm>
                    <a:prstGeom prst="rect">
                      <a:avLst/>
                    </a:prstGeom>
                    <a:noFill/>
                    <a:ln>
                      <a:noFill/>
                    </a:ln>
                  </pic:spPr>
                </pic:pic>
              </a:graphicData>
            </a:graphic>
          </wp:inline>
        </w:drawing>
      </w:r>
    </w:p>
    <w:p w:rsidR="00EC3DDC" w:rsidRPr="00EC3DDC" w:rsidRDefault="00EC3DDC" w:rsidP="00EC3DDC">
      <w:pPr>
        <w:spacing w:after="0" w:line="240" w:lineRule="auto"/>
        <w:jc w:val="center"/>
        <w:rPr>
          <w:rFonts w:ascii="Cambria" w:hAnsi="Cambria"/>
          <w:sz w:val="20"/>
          <w:szCs w:val="20"/>
        </w:rPr>
      </w:pPr>
    </w:p>
    <w:p w:rsidR="00EC3DDC" w:rsidRPr="00EC3DDC" w:rsidRDefault="00EC3DDC" w:rsidP="00EC3DDC">
      <w:pPr>
        <w:spacing w:after="0" w:line="240" w:lineRule="auto"/>
        <w:jc w:val="center"/>
        <w:rPr>
          <w:rFonts w:ascii="Cambria" w:hAnsi="Cambria"/>
          <w:color w:val="280066"/>
          <w:sz w:val="48"/>
          <w:szCs w:val="48"/>
        </w:rPr>
      </w:pPr>
      <w:r w:rsidRPr="00EC3DDC">
        <w:rPr>
          <w:rFonts w:ascii="Cambria" w:hAnsi="Cambria"/>
          <w:color w:val="280066"/>
          <w:sz w:val="48"/>
          <w:szCs w:val="48"/>
        </w:rPr>
        <w:t>Women With Disabilities Australia (WWDA)</w:t>
      </w:r>
    </w:p>
    <w:p w:rsidR="00EC3DDC" w:rsidRPr="00EC3DDC" w:rsidRDefault="00EC3DDC" w:rsidP="00EC3DDC">
      <w:pPr>
        <w:spacing w:after="0" w:line="240" w:lineRule="auto"/>
        <w:jc w:val="center"/>
        <w:rPr>
          <w:rFonts w:ascii="Cambria" w:hAnsi="Cambria"/>
          <w:color w:val="280066"/>
          <w:sz w:val="24"/>
          <w:szCs w:val="24"/>
        </w:rPr>
      </w:pPr>
    </w:p>
    <w:p w:rsidR="00EC3DDC" w:rsidRPr="00EC3DDC" w:rsidRDefault="00EC3DDC" w:rsidP="00EC3DDC">
      <w:pPr>
        <w:spacing w:after="0" w:line="240" w:lineRule="auto"/>
        <w:jc w:val="center"/>
        <w:rPr>
          <w:rFonts w:ascii="Cambria" w:hAnsi="Cambria"/>
          <w:color w:val="280066"/>
          <w:sz w:val="44"/>
          <w:szCs w:val="44"/>
        </w:rPr>
      </w:pPr>
      <w:r w:rsidRPr="00EC3DDC">
        <w:rPr>
          <w:rFonts w:ascii="Cambria" w:hAnsi="Cambria"/>
          <w:color w:val="280066"/>
          <w:sz w:val="44"/>
          <w:szCs w:val="44"/>
        </w:rPr>
        <w:t>Report from the Sixth Session of the Conference of States Parties (COSP) to the Convention on the Rights of Persons with Disabilities</w:t>
      </w:r>
    </w:p>
    <w:p w:rsidR="00EC3DDC" w:rsidRPr="00EC3DDC" w:rsidRDefault="00EC3DDC" w:rsidP="00EC3DDC">
      <w:pPr>
        <w:spacing w:after="0" w:line="240" w:lineRule="auto"/>
        <w:jc w:val="center"/>
        <w:rPr>
          <w:rFonts w:ascii="Cambria" w:hAnsi="Cambria"/>
          <w:color w:val="280066"/>
          <w:sz w:val="24"/>
          <w:szCs w:val="24"/>
        </w:rPr>
      </w:pPr>
    </w:p>
    <w:p w:rsidR="00EC3DDC" w:rsidRPr="00EC3DDC" w:rsidRDefault="00EC3DDC" w:rsidP="00EC3DDC">
      <w:pPr>
        <w:spacing w:after="0" w:line="240" w:lineRule="auto"/>
        <w:jc w:val="center"/>
        <w:rPr>
          <w:rFonts w:ascii="Cambria" w:hAnsi="Cambria"/>
          <w:color w:val="280066"/>
          <w:sz w:val="44"/>
          <w:szCs w:val="44"/>
        </w:rPr>
      </w:pPr>
      <w:r w:rsidRPr="00EC3DDC">
        <w:rPr>
          <w:rFonts w:ascii="Cambria" w:hAnsi="Cambria"/>
          <w:color w:val="280066"/>
          <w:sz w:val="44"/>
          <w:szCs w:val="44"/>
        </w:rPr>
        <w:t>New York, 17-19 July 2013</w:t>
      </w:r>
    </w:p>
    <w:p w:rsidR="00EC3DDC" w:rsidRPr="00EC3DDC" w:rsidRDefault="00EC3DDC" w:rsidP="00EC3DDC">
      <w:pPr>
        <w:spacing w:after="0" w:line="240" w:lineRule="auto"/>
        <w:jc w:val="center"/>
        <w:rPr>
          <w:rFonts w:ascii="Cambria" w:hAnsi="Cambria"/>
          <w:color w:val="280066"/>
          <w:sz w:val="32"/>
          <w:szCs w:val="32"/>
        </w:rPr>
      </w:pPr>
    </w:p>
    <w:p w:rsidR="00EC3DDC" w:rsidRDefault="00EC3DDC" w:rsidP="00EC3DDC">
      <w:pPr>
        <w:spacing w:after="0" w:line="240" w:lineRule="auto"/>
        <w:jc w:val="center"/>
        <w:rPr>
          <w:rFonts w:asciiTheme="majorHAnsi" w:hAnsiTheme="majorHAnsi"/>
          <w:color w:val="280066"/>
          <w:sz w:val="32"/>
          <w:szCs w:val="32"/>
        </w:rPr>
      </w:pPr>
      <w:r w:rsidRPr="0041159F">
        <w:rPr>
          <w:rFonts w:ascii="Cambria" w:hAnsi="Cambria" w:cs="Calibri"/>
          <w:noProof/>
          <w:sz w:val="21"/>
          <w:szCs w:val="21"/>
          <w:lang w:val="en-US"/>
        </w:rPr>
        <w:drawing>
          <wp:inline distT="0" distB="0" distL="0" distR="0" wp14:anchorId="191BBF54" wp14:editId="5887B190">
            <wp:extent cx="1630017" cy="2449760"/>
            <wp:effectExtent l="0" t="0" r="8890" b="8255"/>
            <wp:docPr id="8" name="Picture 8" descr="jh_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h_19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9949" cy="2449657"/>
                    </a:xfrm>
                    <a:prstGeom prst="rect">
                      <a:avLst/>
                    </a:prstGeom>
                    <a:noFill/>
                    <a:ln>
                      <a:noFill/>
                    </a:ln>
                  </pic:spPr>
                </pic:pic>
              </a:graphicData>
            </a:graphic>
          </wp:inline>
        </w:drawing>
      </w:r>
    </w:p>
    <w:p w:rsidR="00EC3DDC" w:rsidRDefault="00EC3DDC" w:rsidP="00EC3DDC">
      <w:pPr>
        <w:spacing w:after="0" w:line="240" w:lineRule="auto"/>
        <w:jc w:val="center"/>
        <w:rPr>
          <w:rFonts w:asciiTheme="majorHAnsi" w:hAnsiTheme="majorHAnsi"/>
          <w:color w:val="280066"/>
          <w:sz w:val="32"/>
          <w:szCs w:val="32"/>
        </w:rPr>
      </w:pPr>
    </w:p>
    <w:p w:rsidR="00EC3DDC" w:rsidRPr="00EC3DDC" w:rsidRDefault="00EC3DDC" w:rsidP="00EC3DDC">
      <w:pPr>
        <w:spacing w:after="0" w:line="240" w:lineRule="auto"/>
        <w:jc w:val="center"/>
        <w:rPr>
          <w:rFonts w:ascii="Cambria" w:hAnsi="Cambria"/>
          <w:color w:val="280066"/>
          <w:sz w:val="32"/>
          <w:szCs w:val="32"/>
        </w:rPr>
      </w:pPr>
      <w:r w:rsidRPr="00EC3DDC">
        <w:rPr>
          <w:rFonts w:ascii="Cambria" w:hAnsi="Cambria"/>
          <w:color w:val="280066"/>
          <w:sz w:val="32"/>
          <w:szCs w:val="32"/>
        </w:rPr>
        <w:t>Report prepared by: Margie Charlesworth, WWDA Vice President and Delegate to the COSP Sixth Session</w:t>
      </w:r>
    </w:p>
    <w:p w:rsidR="00EC3DDC" w:rsidRPr="00EC3DDC" w:rsidRDefault="00EC3DDC" w:rsidP="00EC3DDC">
      <w:pPr>
        <w:spacing w:after="0" w:line="240" w:lineRule="auto"/>
        <w:jc w:val="center"/>
        <w:rPr>
          <w:rFonts w:ascii="Cambria" w:hAnsi="Cambria"/>
          <w:color w:val="280066"/>
          <w:sz w:val="24"/>
          <w:szCs w:val="24"/>
        </w:rPr>
      </w:pPr>
    </w:p>
    <w:p w:rsidR="00EC3DDC" w:rsidRPr="00782D12" w:rsidRDefault="00EC3DDC" w:rsidP="00EC3DDC">
      <w:pPr>
        <w:spacing w:after="0" w:line="240" w:lineRule="auto"/>
        <w:rPr>
          <w:rFonts w:ascii="Cambria" w:hAnsi="Cambria"/>
          <w:sz w:val="20"/>
          <w:szCs w:val="20"/>
        </w:rPr>
      </w:pPr>
    </w:p>
    <w:p w:rsidR="00EC3DDC" w:rsidRPr="00EC3DDC" w:rsidRDefault="00EC3DDC" w:rsidP="00EC3DDC">
      <w:pPr>
        <w:spacing w:after="0" w:line="240" w:lineRule="auto"/>
        <w:jc w:val="center"/>
        <w:rPr>
          <w:rFonts w:ascii="Cambria" w:hAnsi="Cambria" w:cs="Calibri"/>
          <w:sz w:val="19"/>
          <w:szCs w:val="19"/>
        </w:rPr>
      </w:pPr>
      <w:r w:rsidRPr="00EC3DDC">
        <w:rPr>
          <w:rFonts w:ascii="Cambria" w:hAnsi="Cambria" w:cs="Calibri"/>
          <w:sz w:val="19"/>
          <w:szCs w:val="19"/>
        </w:rPr>
        <w:t>© Women With Disabilities Australia (WWDA)</w:t>
      </w:r>
    </w:p>
    <w:p w:rsidR="00EC3DDC" w:rsidRPr="00EC3DDC" w:rsidRDefault="00EC3DDC" w:rsidP="00EC3DDC">
      <w:pPr>
        <w:spacing w:after="0" w:line="240" w:lineRule="auto"/>
        <w:jc w:val="center"/>
        <w:rPr>
          <w:rFonts w:ascii="Cambria" w:hAnsi="Cambria" w:cs="Calibri"/>
          <w:sz w:val="19"/>
          <w:szCs w:val="19"/>
        </w:rPr>
      </w:pPr>
      <w:r w:rsidRPr="00EC3DDC">
        <w:rPr>
          <w:rFonts w:ascii="Cambria" w:hAnsi="Cambria" w:cs="Calibri"/>
          <w:sz w:val="19"/>
          <w:szCs w:val="19"/>
        </w:rPr>
        <w:t>PO Box 605, Rosny Park, Tasmania 7018 AUSTRALIA</w:t>
      </w:r>
    </w:p>
    <w:p w:rsidR="00EC3DDC" w:rsidRPr="00EC3DDC" w:rsidRDefault="00EC3DDC" w:rsidP="00EC3DDC">
      <w:pPr>
        <w:spacing w:after="0" w:line="240" w:lineRule="auto"/>
        <w:jc w:val="center"/>
        <w:rPr>
          <w:rFonts w:ascii="Cambria" w:hAnsi="Cambria" w:cs="Calibri"/>
          <w:sz w:val="19"/>
          <w:szCs w:val="19"/>
        </w:rPr>
      </w:pPr>
      <w:proofErr w:type="spellStart"/>
      <w:r w:rsidRPr="00EC3DDC">
        <w:rPr>
          <w:rFonts w:ascii="Cambria" w:hAnsi="Cambria" w:cs="Calibri"/>
          <w:sz w:val="19"/>
          <w:szCs w:val="19"/>
        </w:rPr>
        <w:t>Ph</w:t>
      </w:r>
      <w:proofErr w:type="spellEnd"/>
      <w:r w:rsidRPr="00EC3DDC">
        <w:rPr>
          <w:rFonts w:ascii="Cambria" w:hAnsi="Cambria" w:cs="Calibri"/>
          <w:sz w:val="19"/>
          <w:szCs w:val="19"/>
        </w:rPr>
        <w:t>: +61 3 62448288 Fax: +61 3 62448255</w:t>
      </w:r>
    </w:p>
    <w:p w:rsidR="00EC3DDC" w:rsidRPr="00EC3DDC" w:rsidRDefault="00EC3DDC" w:rsidP="00EC3DDC">
      <w:pPr>
        <w:spacing w:after="0" w:line="240" w:lineRule="auto"/>
        <w:jc w:val="center"/>
        <w:rPr>
          <w:rFonts w:ascii="Cambria" w:hAnsi="Cambria" w:cs="Calibri"/>
          <w:sz w:val="19"/>
          <w:szCs w:val="19"/>
        </w:rPr>
      </w:pPr>
      <w:r w:rsidRPr="00EC3DDC">
        <w:rPr>
          <w:rFonts w:ascii="Cambria" w:hAnsi="Cambria" w:cs="Calibri"/>
          <w:sz w:val="19"/>
          <w:szCs w:val="19"/>
        </w:rPr>
        <w:t xml:space="preserve">Email: </w:t>
      </w:r>
      <w:hyperlink r:id="rId11" w:history="1">
        <w:r w:rsidRPr="00797D72">
          <w:rPr>
            <w:rStyle w:val="Hyperlink"/>
            <w:rFonts w:ascii="Cambria" w:hAnsi="Cambria" w:cs="Calibri"/>
            <w:sz w:val="19"/>
            <w:szCs w:val="19"/>
          </w:rPr>
          <w:t>carolyn@wwda.org.au</w:t>
        </w:r>
      </w:hyperlink>
    </w:p>
    <w:p w:rsidR="00EC3DDC" w:rsidRPr="00EC3DDC" w:rsidRDefault="00EC3DDC" w:rsidP="00EC3DDC">
      <w:pPr>
        <w:spacing w:after="0" w:line="240" w:lineRule="auto"/>
        <w:jc w:val="center"/>
        <w:rPr>
          <w:rFonts w:ascii="Cambria" w:hAnsi="Cambria" w:cs="Calibri"/>
          <w:sz w:val="19"/>
          <w:szCs w:val="19"/>
        </w:rPr>
      </w:pPr>
      <w:r w:rsidRPr="00EC3DDC">
        <w:rPr>
          <w:rFonts w:ascii="Cambria" w:hAnsi="Cambria" w:cs="Calibri"/>
          <w:sz w:val="19"/>
          <w:szCs w:val="19"/>
        </w:rPr>
        <w:t xml:space="preserve">Web: </w:t>
      </w:r>
      <w:hyperlink r:id="rId12" w:history="1">
        <w:r w:rsidRPr="00EC3DDC">
          <w:rPr>
            <w:rStyle w:val="Hyperlink"/>
            <w:rFonts w:ascii="Cambria" w:hAnsi="Cambria" w:cs="Calibri"/>
            <w:sz w:val="19"/>
            <w:szCs w:val="19"/>
          </w:rPr>
          <w:t>www.wwda.org.au</w:t>
        </w:r>
      </w:hyperlink>
    </w:p>
    <w:p w:rsidR="00EC3DDC" w:rsidRPr="00EC3DDC" w:rsidRDefault="00EC3DDC" w:rsidP="00EC3DDC">
      <w:pPr>
        <w:spacing w:after="0" w:line="240" w:lineRule="auto"/>
        <w:jc w:val="center"/>
        <w:rPr>
          <w:rFonts w:ascii="Cambria" w:hAnsi="Cambria" w:cs="Calibri"/>
          <w:sz w:val="19"/>
          <w:szCs w:val="19"/>
        </w:rPr>
      </w:pPr>
      <w:r w:rsidRPr="00EC3DDC">
        <w:rPr>
          <w:rFonts w:ascii="Cambria" w:hAnsi="Cambria" w:cs="Calibri"/>
          <w:sz w:val="19"/>
          <w:szCs w:val="19"/>
        </w:rPr>
        <w:t>Contact: Carolyn Frohmader, Executive Director</w:t>
      </w:r>
    </w:p>
    <w:p w:rsidR="00EC3DDC" w:rsidRDefault="00EC3DDC">
      <w:pPr>
        <w:rPr>
          <w:rFonts w:ascii="Cambria" w:hAnsi="Cambria"/>
          <w:sz w:val="20"/>
          <w:szCs w:val="20"/>
        </w:rPr>
      </w:pPr>
      <w:r>
        <w:rPr>
          <w:rFonts w:ascii="Cambria" w:hAnsi="Cambria"/>
          <w:sz w:val="20"/>
          <w:szCs w:val="20"/>
        </w:rPr>
        <w:br w:type="page"/>
      </w:r>
    </w:p>
    <w:p w:rsidR="00711D43" w:rsidRPr="00F61BC4" w:rsidRDefault="002B08D7" w:rsidP="00F61BC4">
      <w:pPr>
        <w:pStyle w:val="Title"/>
      </w:pPr>
      <w:r>
        <w:lastRenderedPageBreak/>
        <w:t>Introduction</w:t>
      </w:r>
    </w:p>
    <w:p w:rsidR="0007464D" w:rsidRPr="00985531" w:rsidRDefault="0007464D" w:rsidP="00985531">
      <w:pPr>
        <w:pStyle w:val="Para1"/>
        <w:spacing w:after="0"/>
        <w:ind w:firstLine="0"/>
        <w:rPr>
          <w:rFonts w:ascii="Cambria" w:hAnsi="Cambria"/>
          <w:sz w:val="22"/>
          <w:lang w:val="en-US"/>
        </w:rPr>
      </w:pPr>
      <w:r w:rsidRPr="00985531">
        <w:rPr>
          <w:rFonts w:ascii="Cambria" w:hAnsi="Cambria"/>
          <w:sz w:val="22"/>
        </w:rPr>
        <w:t xml:space="preserve">The Convention on the Rights of Persons with Disabilities (CRPD) was adopted by the General Assembly in its resolution 61/106 of 13 December 2006. Article 40 of the Convention stipulates that </w:t>
      </w:r>
      <w:r w:rsidRPr="00985531">
        <w:rPr>
          <w:rFonts w:ascii="Cambria" w:hAnsi="Cambria"/>
          <w:i/>
          <w:sz w:val="22"/>
        </w:rPr>
        <w:t>“The States Parties shall meet regularly in a Conference of States Parties in order to consider any matter with regard to the implementation of the present Convention.”</w:t>
      </w:r>
      <w:r w:rsidRPr="00985531">
        <w:rPr>
          <w:rFonts w:ascii="Cambria" w:hAnsi="Cambria"/>
          <w:sz w:val="22"/>
        </w:rPr>
        <w:t xml:space="preserve"> </w:t>
      </w:r>
    </w:p>
    <w:p w:rsidR="0007464D" w:rsidRPr="00985531" w:rsidRDefault="0007464D" w:rsidP="00985531">
      <w:pPr>
        <w:pStyle w:val="Para1"/>
        <w:spacing w:after="0"/>
        <w:ind w:firstLine="0"/>
        <w:rPr>
          <w:rFonts w:ascii="Cambria" w:hAnsi="Cambria"/>
          <w:sz w:val="22"/>
        </w:rPr>
      </w:pPr>
    </w:p>
    <w:p w:rsidR="0007464D" w:rsidRPr="00985531" w:rsidRDefault="0007464D" w:rsidP="00985531">
      <w:pPr>
        <w:pStyle w:val="Para1"/>
        <w:spacing w:after="0"/>
        <w:ind w:firstLine="0"/>
        <w:rPr>
          <w:rFonts w:ascii="Cambria" w:hAnsi="Cambria"/>
          <w:sz w:val="22"/>
          <w:lang w:val="en-US"/>
        </w:rPr>
      </w:pPr>
      <w:r w:rsidRPr="00985531">
        <w:rPr>
          <w:rFonts w:ascii="Cambria" w:hAnsi="Cambria"/>
          <w:sz w:val="22"/>
          <w:lang w:val="en-US"/>
        </w:rPr>
        <w:t xml:space="preserve">The Sixth </w:t>
      </w:r>
      <w:r w:rsidRPr="00985531">
        <w:rPr>
          <w:rFonts w:ascii="Cambria" w:hAnsi="Cambria"/>
          <w:bCs/>
          <w:sz w:val="22"/>
        </w:rPr>
        <w:t xml:space="preserve">session of the Conference of States Parties (COSP) to the CRPD </w:t>
      </w:r>
      <w:r w:rsidRPr="00985531">
        <w:rPr>
          <w:rFonts w:ascii="Cambria" w:hAnsi="Cambria"/>
          <w:bCs/>
          <w:sz w:val="22"/>
          <w:lang w:val="en-US"/>
        </w:rPr>
        <w:t>was</w:t>
      </w:r>
      <w:r w:rsidRPr="00985531">
        <w:rPr>
          <w:rFonts w:ascii="Cambria" w:hAnsi="Cambria"/>
          <w:bCs/>
          <w:sz w:val="22"/>
        </w:rPr>
        <w:t xml:space="preserve"> held in New York from 17-19 July 2013.</w:t>
      </w:r>
      <w:r w:rsidRPr="00985531">
        <w:rPr>
          <w:rFonts w:ascii="Cambria" w:hAnsi="Cambria"/>
          <w:bCs/>
          <w:sz w:val="22"/>
          <w:lang w:val="en-US"/>
        </w:rPr>
        <w:t xml:space="preserve"> </w:t>
      </w:r>
      <w:r w:rsidRPr="00985531">
        <w:rPr>
          <w:rFonts w:ascii="Cambria" w:hAnsi="Cambria"/>
          <w:sz w:val="22"/>
          <w:lang w:val="en-US"/>
        </w:rPr>
        <w:t xml:space="preserve">The theme of the 6th Session was </w:t>
      </w:r>
      <w:r w:rsidRPr="00985531">
        <w:rPr>
          <w:rFonts w:ascii="Cambria" w:hAnsi="Cambria"/>
          <w:i/>
          <w:sz w:val="22"/>
          <w:lang w:val="en-US"/>
        </w:rPr>
        <w:t>"Ensuring adequate standard of living: empowerment and participation of persons with disabilities within the framework of the CRPD"</w:t>
      </w:r>
      <w:r w:rsidRPr="00985531">
        <w:rPr>
          <w:rFonts w:ascii="Cambria" w:hAnsi="Cambria"/>
          <w:sz w:val="22"/>
          <w:lang w:val="en-US"/>
        </w:rPr>
        <w:t>. The sub-themes of the 6th Session COSP were:</w:t>
      </w:r>
    </w:p>
    <w:p w:rsidR="0007464D" w:rsidRPr="00985531" w:rsidRDefault="0007464D" w:rsidP="00985531">
      <w:pPr>
        <w:pStyle w:val="Para1"/>
        <w:numPr>
          <w:ilvl w:val="0"/>
          <w:numId w:val="4"/>
        </w:numPr>
        <w:spacing w:after="0"/>
        <w:rPr>
          <w:rFonts w:ascii="Cambria" w:hAnsi="Cambria"/>
          <w:sz w:val="22"/>
          <w:lang w:val="en-US"/>
        </w:rPr>
      </w:pPr>
      <w:r w:rsidRPr="00985531">
        <w:rPr>
          <w:rFonts w:ascii="Cambria" w:hAnsi="Cambria"/>
          <w:sz w:val="22"/>
          <w:lang w:val="en-US"/>
        </w:rPr>
        <w:t>Economic empowerment through inclusive social protection and poverty reduction strategies;</w:t>
      </w:r>
    </w:p>
    <w:p w:rsidR="0007464D" w:rsidRPr="00985531" w:rsidRDefault="0007464D" w:rsidP="00985531">
      <w:pPr>
        <w:pStyle w:val="Para1"/>
        <w:numPr>
          <w:ilvl w:val="0"/>
          <w:numId w:val="4"/>
        </w:numPr>
        <w:spacing w:after="0"/>
        <w:rPr>
          <w:rFonts w:ascii="Cambria" w:hAnsi="Cambria"/>
          <w:sz w:val="22"/>
          <w:lang w:val="en-US"/>
        </w:rPr>
      </w:pPr>
      <w:r w:rsidRPr="00985531">
        <w:rPr>
          <w:rFonts w:ascii="Cambria" w:hAnsi="Cambria"/>
          <w:sz w:val="22"/>
          <w:lang w:val="en-US"/>
        </w:rPr>
        <w:t>Disability-inclusive development in national, regional and international processes; and,</w:t>
      </w:r>
    </w:p>
    <w:p w:rsidR="0007464D" w:rsidRPr="00985531" w:rsidRDefault="0007464D" w:rsidP="00985531">
      <w:pPr>
        <w:pStyle w:val="Para1"/>
        <w:numPr>
          <w:ilvl w:val="0"/>
          <w:numId w:val="4"/>
        </w:numPr>
        <w:spacing w:after="0"/>
        <w:rPr>
          <w:rFonts w:ascii="Cambria" w:hAnsi="Cambria"/>
          <w:sz w:val="22"/>
          <w:lang w:val="en-US"/>
        </w:rPr>
      </w:pPr>
      <w:r w:rsidRPr="00985531">
        <w:rPr>
          <w:rFonts w:ascii="Cambria" w:hAnsi="Cambria"/>
          <w:sz w:val="22"/>
          <w:lang w:val="en-US"/>
        </w:rPr>
        <w:t>Community-based rehabilitation and habilitation for inclusive society.</w:t>
      </w:r>
    </w:p>
    <w:p w:rsidR="0007464D" w:rsidRPr="00985531" w:rsidRDefault="0007464D" w:rsidP="00985531">
      <w:pPr>
        <w:pStyle w:val="Para1"/>
        <w:spacing w:after="0"/>
        <w:ind w:firstLine="0"/>
        <w:rPr>
          <w:rFonts w:ascii="Cambria" w:hAnsi="Cambria"/>
          <w:sz w:val="22"/>
        </w:rPr>
      </w:pPr>
    </w:p>
    <w:p w:rsidR="0007464D" w:rsidRPr="00985531" w:rsidRDefault="0007464D" w:rsidP="00985531">
      <w:pPr>
        <w:pStyle w:val="Para1"/>
        <w:spacing w:after="0"/>
        <w:ind w:firstLine="0"/>
        <w:rPr>
          <w:rFonts w:ascii="Cambria" w:hAnsi="Cambria"/>
          <w:sz w:val="22"/>
        </w:rPr>
      </w:pPr>
      <w:bookmarkStart w:id="0" w:name="_GoBack"/>
      <w:r w:rsidRPr="00985531">
        <w:rPr>
          <w:rFonts w:ascii="Cambria" w:hAnsi="Cambria"/>
          <w:sz w:val="22"/>
        </w:rPr>
        <w:t xml:space="preserve">Women With Disabilities Australia (WWDA), the national peak organisation representing women and girls with disabilities, sought a grant from the Australian Human Rights Commission (AHRC) under its </w:t>
      </w:r>
      <w:r w:rsidRPr="00985531">
        <w:rPr>
          <w:rFonts w:ascii="Cambria" w:hAnsi="Cambria"/>
          <w:bCs/>
          <w:i/>
          <w:sz w:val="22"/>
        </w:rPr>
        <w:t>Disability International Participation Funding Program</w:t>
      </w:r>
      <w:r w:rsidRPr="00985531">
        <w:rPr>
          <w:rFonts w:ascii="Cambria" w:hAnsi="Cambria"/>
          <w:bCs/>
          <w:sz w:val="22"/>
        </w:rPr>
        <w:t xml:space="preserve"> </w:t>
      </w:r>
      <w:r w:rsidRPr="00985531">
        <w:rPr>
          <w:rFonts w:ascii="Cambria" w:hAnsi="Cambria"/>
          <w:sz w:val="22"/>
        </w:rPr>
        <w:t xml:space="preserve">to contribute to the costs of a WWDA delegate (Ms Margie Charlesworth) to attend and participate in the sixth </w:t>
      </w:r>
      <w:r w:rsidRPr="00985531">
        <w:rPr>
          <w:rFonts w:ascii="Cambria" w:hAnsi="Cambria"/>
          <w:bCs/>
          <w:sz w:val="22"/>
        </w:rPr>
        <w:t>session of the COSP to the CRPD. WWDA’s application was successful, with WWDA receiving $5000 (GST inclusive) to contribute to the costs of Margie’s attendance at the COSP.</w:t>
      </w:r>
    </w:p>
    <w:bookmarkEnd w:id="0"/>
    <w:p w:rsidR="0007464D" w:rsidRPr="00985531" w:rsidRDefault="0007464D" w:rsidP="00985531">
      <w:pPr>
        <w:pStyle w:val="Para1"/>
        <w:spacing w:after="0"/>
        <w:ind w:firstLine="0"/>
        <w:rPr>
          <w:rFonts w:ascii="Cambria" w:hAnsi="Cambria"/>
          <w:sz w:val="22"/>
        </w:rPr>
      </w:pPr>
    </w:p>
    <w:p w:rsidR="0007464D" w:rsidRPr="00985531" w:rsidRDefault="0007464D" w:rsidP="00985531">
      <w:pPr>
        <w:pStyle w:val="Para1"/>
        <w:spacing w:after="0"/>
        <w:ind w:firstLine="0"/>
        <w:rPr>
          <w:rFonts w:ascii="Cambria" w:hAnsi="Cambria"/>
          <w:bCs/>
          <w:sz w:val="22"/>
        </w:rPr>
      </w:pPr>
      <w:r w:rsidRPr="00985531">
        <w:rPr>
          <w:rFonts w:ascii="Cambria" w:hAnsi="Cambria"/>
          <w:sz w:val="22"/>
        </w:rPr>
        <w:t xml:space="preserve">This Report has been compiled by Margie Charlesworth following her return to Australia from the </w:t>
      </w:r>
      <w:r w:rsidRPr="00985531">
        <w:rPr>
          <w:rFonts w:ascii="Cambria" w:hAnsi="Cambria"/>
          <w:sz w:val="22"/>
          <w:lang w:val="en-US"/>
        </w:rPr>
        <w:t xml:space="preserve">6th Session of the COSP, held in New York </w:t>
      </w:r>
      <w:r w:rsidRPr="00985531">
        <w:rPr>
          <w:rFonts w:ascii="Cambria" w:hAnsi="Cambria"/>
          <w:bCs/>
          <w:sz w:val="22"/>
        </w:rPr>
        <w:t>17-19 July 2013. The Report describes Margie’s experiences as a woman with a disability representing WWDA for the first time at an international event.</w:t>
      </w:r>
    </w:p>
    <w:p w:rsidR="0007464D" w:rsidRPr="00985531" w:rsidRDefault="0007464D" w:rsidP="00985531">
      <w:pPr>
        <w:pStyle w:val="Para1"/>
        <w:spacing w:after="0"/>
        <w:ind w:firstLine="0"/>
        <w:rPr>
          <w:rFonts w:ascii="Cambria" w:hAnsi="Cambria"/>
          <w:bCs/>
          <w:sz w:val="22"/>
        </w:rPr>
      </w:pPr>
    </w:p>
    <w:p w:rsidR="0007464D" w:rsidRPr="00985531" w:rsidRDefault="0007464D" w:rsidP="00985531">
      <w:pPr>
        <w:pStyle w:val="Para1"/>
        <w:spacing w:after="0"/>
        <w:ind w:firstLine="0"/>
        <w:rPr>
          <w:rFonts w:ascii="Cambria" w:hAnsi="Cambria"/>
          <w:bCs/>
          <w:sz w:val="22"/>
        </w:rPr>
      </w:pPr>
      <w:r w:rsidRPr="00985531">
        <w:rPr>
          <w:rFonts w:ascii="Cambria" w:hAnsi="Cambria"/>
          <w:bCs/>
          <w:sz w:val="22"/>
        </w:rPr>
        <w:t xml:space="preserve">WWDA takes this opportunity to thank the Australian Government and the Australian Human Rights Commission (AHRC) for supporting WWDA to be represented at the </w:t>
      </w:r>
      <w:r w:rsidRPr="00985531">
        <w:rPr>
          <w:rFonts w:ascii="Cambria" w:hAnsi="Cambria"/>
          <w:sz w:val="22"/>
          <w:lang w:val="en-US"/>
        </w:rPr>
        <w:t>6th Session of the COSP.</w:t>
      </w:r>
    </w:p>
    <w:p w:rsidR="0007464D" w:rsidRDefault="0007464D" w:rsidP="00985531">
      <w:pPr>
        <w:pStyle w:val="Para1"/>
        <w:spacing w:after="0"/>
        <w:ind w:firstLine="0"/>
        <w:rPr>
          <w:rFonts w:ascii="Cambria" w:hAnsi="Cambria"/>
          <w:sz w:val="22"/>
        </w:rPr>
      </w:pPr>
    </w:p>
    <w:p w:rsidR="003A075C" w:rsidRPr="004D38E8" w:rsidRDefault="003A075C" w:rsidP="003A075C">
      <w:pPr>
        <w:pStyle w:val="Para1"/>
        <w:spacing w:after="0"/>
        <w:ind w:left="2160" w:right="720" w:hanging="1440"/>
        <w:rPr>
          <w:rFonts w:ascii="Cambria" w:hAnsi="Cambria"/>
          <w:b/>
          <w:i/>
          <w:sz w:val="20"/>
          <w:szCs w:val="20"/>
          <w:u w:val="single"/>
        </w:rPr>
      </w:pPr>
      <w:r w:rsidRPr="004D38E8">
        <w:rPr>
          <w:rFonts w:ascii="Cambria" w:hAnsi="Cambria"/>
          <w:b/>
          <w:i/>
          <w:sz w:val="20"/>
          <w:szCs w:val="20"/>
          <w:u w:val="single"/>
        </w:rPr>
        <w:t>Disclaimer</w:t>
      </w:r>
    </w:p>
    <w:p w:rsidR="004D38E8" w:rsidRDefault="003A075C" w:rsidP="004D38E8">
      <w:pPr>
        <w:pStyle w:val="Para1"/>
        <w:spacing w:after="0" w:line="240" w:lineRule="auto"/>
        <w:ind w:left="720" w:right="720" w:firstLine="0"/>
        <w:rPr>
          <w:rFonts w:ascii="Cambria" w:hAnsi="Cambria"/>
          <w:b/>
          <w:i/>
          <w:sz w:val="20"/>
          <w:szCs w:val="20"/>
        </w:rPr>
      </w:pPr>
      <w:r w:rsidRPr="004D38E8">
        <w:rPr>
          <w:rFonts w:ascii="Cambria" w:hAnsi="Cambria"/>
          <w:b/>
          <w:i/>
          <w:sz w:val="20"/>
          <w:szCs w:val="20"/>
        </w:rPr>
        <w:t xml:space="preserve">This post-event report is prepared by and reflects the views of WWDA and </w:t>
      </w:r>
    </w:p>
    <w:p w:rsidR="003A075C" w:rsidRPr="004D38E8" w:rsidRDefault="003A075C" w:rsidP="004D38E8">
      <w:pPr>
        <w:pStyle w:val="Para1"/>
        <w:spacing w:after="0" w:line="240" w:lineRule="auto"/>
        <w:ind w:left="720" w:right="720" w:firstLine="0"/>
        <w:rPr>
          <w:rFonts w:ascii="Cambria" w:hAnsi="Cambria"/>
          <w:b/>
          <w:i/>
          <w:sz w:val="20"/>
          <w:szCs w:val="20"/>
        </w:rPr>
      </w:pPr>
      <w:proofErr w:type="gramStart"/>
      <w:r w:rsidRPr="004D38E8">
        <w:rPr>
          <w:rFonts w:ascii="Cambria" w:hAnsi="Cambria"/>
          <w:b/>
          <w:i/>
          <w:sz w:val="20"/>
          <w:szCs w:val="20"/>
        </w:rPr>
        <w:t>not</w:t>
      </w:r>
      <w:proofErr w:type="gramEnd"/>
      <w:r w:rsidRPr="004D38E8">
        <w:rPr>
          <w:rFonts w:ascii="Cambria" w:hAnsi="Cambria"/>
          <w:b/>
          <w:i/>
          <w:sz w:val="20"/>
          <w:szCs w:val="20"/>
        </w:rPr>
        <w:t xml:space="preserve"> that of the Australian Human Rights Commission or the Australian Government.</w:t>
      </w:r>
    </w:p>
    <w:p w:rsidR="003A075C" w:rsidRPr="00985531" w:rsidRDefault="003A075C" w:rsidP="00985531">
      <w:pPr>
        <w:pStyle w:val="Para1"/>
        <w:spacing w:after="0"/>
        <w:ind w:firstLine="0"/>
        <w:rPr>
          <w:rFonts w:ascii="Cambria" w:hAnsi="Cambria"/>
          <w:sz w:val="22"/>
        </w:rPr>
      </w:pPr>
    </w:p>
    <w:p w:rsidR="002B08D7" w:rsidRDefault="002B08D7">
      <w:pPr>
        <w:rPr>
          <w:rFonts w:ascii="Cambria" w:hAnsi="Cambria"/>
        </w:rPr>
      </w:pPr>
      <w:r>
        <w:rPr>
          <w:rFonts w:ascii="Cambria" w:hAnsi="Cambria"/>
        </w:rPr>
        <w:br w:type="page"/>
      </w:r>
    </w:p>
    <w:p w:rsidR="002B08D7" w:rsidRPr="00F61BC4" w:rsidRDefault="002B08D7" w:rsidP="002B08D7">
      <w:pPr>
        <w:pStyle w:val="Title"/>
      </w:pPr>
      <w:r>
        <w:lastRenderedPageBreak/>
        <w:t>My Experience Attending the CRPD COSP - By Margie Charlesworth</w:t>
      </w:r>
    </w:p>
    <w:p w:rsidR="008E1993" w:rsidRDefault="00E13094" w:rsidP="008B2A12">
      <w:pPr>
        <w:pStyle w:val="Para1"/>
        <w:spacing w:after="0"/>
        <w:ind w:firstLine="0"/>
        <w:rPr>
          <w:rFonts w:ascii="Cambria" w:hAnsi="Cambria"/>
          <w:sz w:val="22"/>
        </w:rPr>
      </w:pPr>
      <w:r w:rsidRPr="00F61BC4">
        <w:rPr>
          <w:rFonts w:ascii="Cambria" w:hAnsi="Cambria"/>
          <w:sz w:val="22"/>
        </w:rPr>
        <w:t xml:space="preserve">I was asked to represent Women With Disabilities Australia (WWDA) at the </w:t>
      </w:r>
      <w:r w:rsidR="002B08D7" w:rsidRPr="002B08D7">
        <w:rPr>
          <w:rFonts w:ascii="Cambria" w:hAnsi="Cambria"/>
          <w:sz w:val="22"/>
        </w:rPr>
        <w:t>Sixth session of the Conference of States Parties (COSP) to the CRPD</w:t>
      </w:r>
      <w:r w:rsidR="002B08D7">
        <w:rPr>
          <w:rFonts w:ascii="Cambria" w:hAnsi="Cambria"/>
          <w:sz w:val="22"/>
        </w:rPr>
        <w:t>, which was</w:t>
      </w:r>
      <w:r w:rsidR="002B08D7" w:rsidRPr="002B08D7">
        <w:rPr>
          <w:rFonts w:ascii="Cambria" w:hAnsi="Cambria"/>
          <w:sz w:val="22"/>
        </w:rPr>
        <w:t xml:space="preserve"> held in New York from 17-19 July 2013.</w:t>
      </w:r>
      <w:r w:rsidRPr="00F61BC4">
        <w:rPr>
          <w:rFonts w:ascii="Cambria" w:hAnsi="Cambria"/>
          <w:sz w:val="22"/>
        </w:rPr>
        <w:t xml:space="preserve"> It is my understanding that this was to be the first time that WWDA </w:t>
      </w:r>
      <w:r w:rsidR="002B08D7">
        <w:rPr>
          <w:rFonts w:ascii="Cambria" w:hAnsi="Cambria"/>
          <w:sz w:val="22"/>
        </w:rPr>
        <w:t xml:space="preserve">has been represented at the CRPD COSP, and </w:t>
      </w:r>
      <w:r w:rsidRPr="00F61BC4">
        <w:rPr>
          <w:rFonts w:ascii="Cambria" w:hAnsi="Cambria"/>
          <w:sz w:val="22"/>
        </w:rPr>
        <w:t xml:space="preserve">it was indeed a </w:t>
      </w:r>
      <w:r w:rsidR="004B03BC" w:rsidRPr="00F61BC4">
        <w:rPr>
          <w:rFonts w:ascii="Cambria" w:hAnsi="Cambria"/>
          <w:sz w:val="22"/>
        </w:rPr>
        <w:t>privilege</w:t>
      </w:r>
      <w:r w:rsidRPr="00F61BC4">
        <w:rPr>
          <w:rFonts w:ascii="Cambria" w:hAnsi="Cambria"/>
          <w:sz w:val="22"/>
        </w:rPr>
        <w:t xml:space="preserve"> to</w:t>
      </w:r>
      <w:r w:rsidR="00C75421" w:rsidRPr="00F61BC4">
        <w:rPr>
          <w:rFonts w:ascii="Cambria" w:hAnsi="Cambria"/>
          <w:sz w:val="22"/>
        </w:rPr>
        <w:t xml:space="preserve"> </w:t>
      </w:r>
      <w:r w:rsidR="00F4501E">
        <w:rPr>
          <w:rFonts w:ascii="Cambria" w:hAnsi="Cambria"/>
          <w:sz w:val="22"/>
        </w:rPr>
        <w:t xml:space="preserve">be </w:t>
      </w:r>
      <w:r w:rsidR="00C75421" w:rsidRPr="00F61BC4">
        <w:rPr>
          <w:rFonts w:ascii="Cambria" w:hAnsi="Cambria"/>
          <w:sz w:val="22"/>
        </w:rPr>
        <w:t>invited</w:t>
      </w:r>
      <w:r w:rsidRPr="00F61BC4">
        <w:rPr>
          <w:rFonts w:ascii="Cambria" w:hAnsi="Cambria"/>
          <w:sz w:val="22"/>
        </w:rPr>
        <w:t xml:space="preserve"> </w:t>
      </w:r>
      <w:r w:rsidR="00F4501E">
        <w:rPr>
          <w:rFonts w:ascii="Cambria" w:hAnsi="Cambria"/>
          <w:sz w:val="22"/>
        </w:rPr>
        <w:t xml:space="preserve">to </w:t>
      </w:r>
      <w:r w:rsidRPr="00F61BC4">
        <w:rPr>
          <w:rFonts w:ascii="Cambria" w:hAnsi="Cambria"/>
          <w:sz w:val="22"/>
        </w:rPr>
        <w:t>be there.</w:t>
      </w:r>
      <w:r w:rsidR="00C75421" w:rsidRPr="00F61BC4">
        <w:rPr>
          <w:rFonts w:ascii="Cambria" w:hAnsi="Cambria"/>
          <w:sz w:val="22"/>
        </w:rPr>
        <w:t xml:space="preserve"> </w:t>
      </w:r>
    </w:p>
    <w:p w:rsidR="0007464D" w:rsidRDefault="0007464D" w:rsidP="008B2A12">
      <w:pPr>
        <w:pStyle w:val="Para1"/>
        <w:spacing w:after="0"/>
        <w:ind w:firstLine="0"/>
        <w:rPr>
          <w:rFonts w:ascii="Cambria" w:hAnsi="Cambria"/>
          <w:sz w:val="22"/>
        </w:rPr>
      </w:pPr>
    </w:p>
    <w:p w:rsidR="00EC72AC" w:rsidRDefault="00EC72AC" w:rsidP="00EC72AC">
      <w:pPr>
        <w:pStyle w:val="Para1"/>
        <w:spacing w:after="0"/>
        <w:ind w:firstLine="0"/>
        <w:jc w:val="center"/>
        <w:rPr>
          <w:rFonts w:ascii="Cambria" w:hAnsi="Cambria"/>
          <w:sz w:val="22"/>
        </w:rPr>
      </w:pPr>
      <w:r w:rsidRPr="00EC72AC">
        <w:rPr>
          <w:rFonts w:ascii="Cambria" w:hAnsi="Cambria"/>
          <w:noProof/>
          <w:sz w:val="22"/>
          <w:lang w:val="en-US"/>
        </w:rPr>
        <w:drawing>
          <wp:inline distT="0" distB="0" distL="0" distR="0" wp14:anchorId="5FB16C12" wp14:editId="348BD03F">
            <wp:extent cx="6273190" cy="4704892"/>
            <wp:effectExtent l="3175"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0" y="0"/>
                      <a:ext cx="6278841" cy="4709130"/>
                    </a:xfrm>
                    <a:prstGeom prst="rect">
                      <a:avLst/>
                    </a:prstGeom>
                  </pic:spPr>
                </pic:pic>
              </a:graphicData>
            </a:graphic>
          </wp:inline>
        </w:drawing>
      </w:r>
    </w:p>
    <w:p w:rsidR="00EC72AC" w:rsidRPr="00545EE7" w:rsidRDefault="00EC72AC" w:rsidP="00545EE7">
      <w:pPr>
        <w:pStyle w:val="Para1"/>
        <w:spacing w:after="0" w:line="240" w:lineRule="auto"/>
        <w:ind w:firstLine="0"/>
        <w:rPr>
          <w:rFonts w:ascii="Cambria" w:hAnsi="Cambria"/>
          <w:sz w:val="16"/>
          <w:szCs w:val="16"/>
        </w:rPr>
      </w:pPr>
    </w:p>
    <w:p w:rsidR="00545EE7" w:rsidRPr="00545EE7" w:rsidRDefault="00545EE7" w:rsidP="00545EE7">
      <w:pPr>
        <w:pStyle w:val="Para1"/>
        <w:spacing w:after="0" w:line="240" w:lineRule="auto"/>
        <w:ind w:firstLine="0"/>
        <w:jc w:val="center"/>
        <w:rPr>
          <w:b/>
          <w:i/>
          <w:sz w:val="20"/>
          <w:szCs w:val="20"/>
        </w:rPr>
      </w:pPr>
      <w:r w:rsidRPr="00545EE7">
        <w:rPr>
          <w:b/>
          <w:i/>
          <w:sz w:val="20"/>
          <w:szCs w:val="20"/>
        </w:rPr>
        <w:t>Margie outside the UN Building in New York</w:t>
      </w:r>
    </w:p>
    <w:p w:rsidR="00545EE7" w:rsidRDefault="00545EE7" w:rsidP="00545EE7">
      <w:pPr>
        <w:pStyle w:val="Para1"/>
        <w:spacing w:after="0" w:line="240" w:lineRule="auto"/>
        <w:ind w:firstLine="0"/>
        <w:rPr>
          <w:rFonts w:ascii="Cambria" w:hAnsi="Cambria"/>
          <w:sz w:val="22"/>
        </w:rPr>
      </w:pPr>
    </w:p>
    <w:p w:rsidR="00EC72AC" w:rsidRDefault="00EC72AC">
      <w:pPr>
        <w:rPr>
          <w:rFonts w:ascii="Cambria" w:hAnsi="Cambria"/>
        </w:rPr>
      </w:pPr>
      <w:r>
        <w:rPr>
          <w:rFonts w:ascii="Cambria" w:hAnsi="Cambria"/>
        </w:rPr>
        <w:br w:type="page"/>
      </w:r>
    </w:p>
    <w:p w:rsidR="0009061D" w:rsidRPr="002B08D7" w:rsidRDefault="0009061D" w:rsidP="00F61BC4">
      <w:pPr>
        <w:pStyle w:val="Title"/>
        <w:rPr>
          <w:sz w:val="40"/>
          <w:szCs w:val="40"/>
        </w:rPr>
      </w:pPr>
      <w:r w:rsidRPr="002B08D7">
        <w:rPr>
          <w:sz w:val="40"/>
          <w:szCs w:val="40"/>
        </w:rPr>
        <w:lastRenderedPageBreak/>
        <w:t>Before Leaving Australia</w:t>
      </w:r>
    </w:p>
    <w:p w:rsidR="0009061D" w:rsidRDefault="00C75421" w:rsidP="002B08D7">
      <w:pPr>
        <w:pStyle w:val="Para1"/>
        <w:spacing w:after="0"/>
        <w:ind w:firstLine="0"/>
        <w:rPr>
          <w:rFonts w:ascii="Cambria" w:hAnsi="Cambria"/>
          <w:sz w:val="22"/>
        </w:rPr>
      </w:pPr>
      <w:r w:rsidRPr="00F61BC4">
        <w:rPr>
          <w:rFonts w:ascii="Cambria" w:hAnsi="Cambria"/>
          <w:sz w:val="22"/>
        </w:rPr>
        <w:t xml:space="preserve">I have long wanted to represent WWDA on the </w:t>
      </w:r>
      <w:r w:rsidR="002B08D7">
        <w:rPr>
          <w:rFonts w:ascii="Cambria" w:hAnsi="Cambria"/>
          <w:sz w:val="22"/>
        </w:rPr>
        <w:t>i</w:t>
      </w:r>
      <w:r w:rsidRPr="00F61BC4">
        <w:rPr>
          <w:rFonts w:ascii="Cambria" w:hAnsi="Cambria"/>
          <w:sz w:val="22"/>
        </w:rPr>
        <w:t>nternational sta</w:t>
      </w:r>
      <w:r w:rsidR="002B08D7">
        <w:rPr>
          <w:rFonts w:ascii="Cambria" w:hAnsi="Cambria"/>
          <w:sz w:val="22"/>
        </w:rPr>
        <w:t>g</w:t>
      </w:r>
      <w:r w:rsidRPr="00F61BC4">
        <w:rPr>
          <w:rFonts w:ascii="Cambria" w:hAnsi="Cambria"/>
          <w:sz w:val="22"/>
        </w:rPr>
        <w:t>e. But being a wom</w:t>
      </w:r>
      <w:r w:rsidR="002B08D7">
        <w:rPr>
          <w:rFonts w:ascii="Cambria" w:hAnsi="Cambria"/>
          <w:sz w:val="22"/>
        </w:rPr>
        <w:t>a</w:t>
      </w:r>
      <w:r w:rsidRPr="00F61BC4">
        <w:rPr>
          <w:rFonts w:ascii="Cambria" w:hAnsi="Cambria"/>
          <w:sz w:val="22"/>
        </w:rPr>
        <w:t>n with a strong Cerebral Palsy accent</w:t>
      </w:r>
      <w:r w:rsidR="002B08D7">
        <w:rPr>
          <w:rFonts w:ascii="Cambria" w:hAnsi="Cambria"/>
          <w:sz w:val="22"/>
        </w:rPr>
        <w:t>,</w:t>
      </w:r>
      <w:r w:rsidRPr="00F61BC4">
        <w:rPr>
          <w:rFonts w:ascii="Cambria" w:hAnsi="Cambria"/>
          <w:sz w:val="22"/>
        </w:rPr>
        <w:t xml:space="preserve"> I wondered if it would </w:t>
      </w:r>
      <w:r w:rsidR="002B08D7">
        <w:rPr>
          <w:rFonts w:ascii="Cambria" w:hAnsi="Cambria"/>
          <w:sz w:val="22"/>
        </w:rPr>
        <w:t xml:space="preserve">ever </w:t>
      </w:r>
      <w:r w:rsidRPr="00F61BC4">
        <w:rPr>
          <w:rFonts w:ascii="Cambria" w:hAnsi="Cambria"/>
          <w:sz w:val="22"/>
        </w:rPr>
        <w:t xml:space="preserve">happen. After all, WWDA has such a </w:t>
      </w:r>
      <w:r w:rsidR="006C5718" w:rsidRPr="00F61BC4">
        <w:rPr>
          <w:rFonts w:ascii="Cambria" w:hAnsi="Cambria"/>
          <w:sz w:val="22"/>
        </w:rPr>
        <w:t>well-</w:t>
      </w:r>
      <w:r w:rsidRPr="00F61BC4">
        <w:rPr>
          <w:rFonts w:ascii="Cambria" w:hAnsi="Cambria"/>
          <w:sz w:val="22"/>
        </w:rPr>
        <w:t>respected international reputation that we need to en</w:t>
      </w:r>
      <w:r w:rsidR="006C5718" w:rsidRPr="00F61BC4">
        <w:rPr>
          <w:rFonts w:ascii="Cambria" w:hAnsi="Cambria"/>
          <w:sz w:val="22"/>
        </w:rPr>
        <w:t>sure that we</w:t>
      </w:r>
      <w:r w:rsidRPr="00F61BC4">
        <w:rPr>
          <w:rFonts w:ascii="Cambria" w:hAnsi="Cambria"/>
          <w:sz w:val="22"/>
        </w:rPr>
        <w:t xml:space="preserve"> are articulate and can </w:t>
      </w:r>
      <w:r w:rsidR="002B08D7">
        <w:rPr>
          <w:rFonts w:ascii="Cambria" w:hAnsi="Cambria"/>
          <w:sz w:val="22"/>
        </w:rPr>
        <w:t xml:space="preserve">adequately </w:t>
      </w:r>
      <w:r w:rsidRPr="00F61BC4">
        <w:rPr>
          <w:rFonts w:ascii="Cambria" w:hAnsi="Cambria"/>
          <w:sz w:val="22"/>
        </w:rPr>
        <w:t xml:space="preserve">represent all that WWDA stands for. </w:t>
      </w:r>
      <w:proofErr w:type="gramStart"/>
      <w:r w:rsidRPr="00F61BC4">
        <w:rPr>
          <w:rFonts w:ascii="Cambria" w:hAnsi="Cambria"/>
          <w:sz w:val="22"/>
        </w:rPr>
        <w:t>And rightly so.</w:t>
      </w:r>
      <w:proofErr w:type="gramEnd"/>
    </w:p>
    <w:p w:rsidR="002B08D7" w:rsidRPr="00F61BC4" w:rsidRDefault="002B08D7" w:rsidP="002B08D7">
      <w:pPr>
        <w:pStyle w:val="Para1"/>
        <w:spacing w:after="0"/>
        <w:ind w:firstLine="0"/>
        <w:rPr>
          <w:rFonts w:ascii="Cambria" w:hAnsi="Cambria"/>
          <w:sz w:val="22"/>
        </w:rPr>
      </w:pPr>
    </w:p>
    <w:p w:rsidR="0009061D" w:rsidRDefault="00C75421" w:rsidP="002B08D7">
      <w:pPr>
        <w:pStyle w:val="Para1"/>
        <w:spacing w:after="0"/>
        <w:ind w:firstLine="0"/>
        <w:rPr>
          <w:rFonts w:ascii="Cambria" w:hAnsi="Cambria"/>
          <w:sz w:val="22"/>
        </w:rPr>
      </w:pPr>
      <w:r w:rsidRPr="00F61BC4">
        <w:rPr>
          <w:rFonts w:ascii="Cambria" w:hAnsi="Cambria"/>
          <w:sz w:val="22"/>
        </w:rPr>
        <w:t>But th</w:t>
      </w:r>
      <w:r w:rsidR="006C5718" w:rsidRPr="00F61BC4">
        <w:rPr>
          <w:rFonts w:ascii="Cambria" w:hAnsi="Cambria"/>
          <w:sz w:val="22"/>
        </w:rPr>
        <w:t>i</w:t>
      </w:r>
      <w:r w:rsidRPr="00F61BC4">
        <w:rPr>
          <w:rFonts w:ascii="Cambria" w:hAnsi="Cambria"/>
          <w:sz w:val="22"/>
        </w:rPr>
        <w:t xml:space="preserve">s was my chance, and while my role at the COSP was to be </w:t>
      </w:r>
      <w:r w:rsidR="002B08D7">
        <w:rPr>
          <w:rFonts w:ascii="Cambria" w:hAnsi="Cambria"/>
          <w:sz w:val="22"/>
        </w:rPr>
        <w:t>a</w:t>
      </w:r>
      <w:r w:rsidRPr="00F61BC4">
        <w:rPr>
          <w:rFonts w:ascii="Cambria" w:hAnsi="Cambria"/>
          <w:sz w:val="22"/>
        </w:rPr>
        <w:t>s an obse</w:t>
      </w:r>
      <w:r w:rsidR="006C5718" w:rsidRPr="00F61BC4">
        <w:rPr>
          <w:rFonts w:ascii="Cambria" w:hAnsi="Cambria"/>
          <w:sz w:val="22"/>
        </w:rPr>
        <w:t>r</w:t>
      </w:r>
      <w:r w:rsidRPr="00F61BC4">
        <w:rPr>
          <w:rFonts w:ascii="Cambria" w:hAnsi="Cambria"/>
          <w:sz w:val="22"/>
        </w:rPr>
        <w:t>ver it didn’t escape me that I need</w:t>
      </w:r>
      <w:r w:rsidR="002B08D7">
        <w:rPr>
          <w:rFonts w:ascii="Cambria" w:hAnsi="Cambria"/>
          <w:sz w:val="22"/>
        </w:rPr>
        <w:t>ed</w:t>
      </w:r>
      <w:r w:rsidRPr="00F61BC4">
        <w:rPr>
          <w:rFonts w:ascii="Cambria" w:hAnsi="Cambria"/>
          <w:sz w:val="22"/>
        </w:rPr>
        <w:t xml:space="preserve"> as much background information as I could grasp before leaving for New York. So I read – or should I say listened. </w:t>
      </w:r>
      <w:r w:rsidR="0080445F" w:rsidRPr="00F61BC4">
        <w:rPr>
          <w:rFonts w:ascii="Cambria" w:hAnsi="Cambria"/>
          <w:sz w:val="22"/>
        </w:rPr>
        <w:t xml:space="preserve">Because there was so much </w:t>
      </w:r>
      <w:r w:rsidR="002B08D7">
        <w:rPr>
          <w:rFonts w:ascii="Cambria" w:hAnsi="Cambria"/>
          <w:sz w:val="22"/>
        </w:rPr>
        <w:t xml:space="preserve">preparation material </w:t>
      </w:r>
      <w:r w:rsidR="0080445F" w:rsidRPr="00F61BC4">
        <w:rPr>
          <w:rFonts w:ascii="Cambria" w:hAnsi="Cambria"/>
          <w:sz w:val="22"/>
        </w:rPr>
        <w:t xml:space="preserve">to absorb I decided to download the </w:t>
      </w:r>
      <w:r w:rsidR="002B08D7">
        <w:rPr>
          <w:rFonts w:ascii="Cambria" w:hAnsi="Cambria"/>
          <w:sz w:val="22"/>
        </w:rPr>
        <w:t>materials</w:t>
      </w:r>
      <w:r w:rsidR="0080445F" w:rsidRPr="00F61BC4">
        <w:rPr>
          <w:rFonts w:ascii="Cambria" w:hAnsi="Cambria"/>
          <w:sz w:val="22"/>
        </w:rPr>
        <w:t xml:space="preserve"> onto my </w:t>
      </w:r>
      <w:proofErr w:type="spellStart"/>
      <w:r w:rsidR="0080445F" w:rsidRPr="00F61BC4">
        <w:rPr>
          <w:rFonts w:ascii="Cambria" w:hAnsi="Cambria"/>
          <w:sz w:val="22"/>
        </w:rPr>
        <w:t>iPad</w:t>
      </w:r>
      <w:proofErr w:type="spellEnd"/>
      <w:r w:rsidR="0080445F" w:rsidRPr="00F61BC4">
        <w:rPr>
          <w:rFonts w:ascii="Cambria" w:hAnsi="Cambria"/>
          <w:sz w:val="22"/>
        </w:rPr>
        <w:t xml:space="preserve"> and l</w:t>
      </w:r>
      <w:r w:rsidR="002B08D7">
        <w:rPr>
          <w:rFonts w:ascii="Cambria" w:hAnsi="Cambria"/>
          <w:sz w:val="22"/>
        </w:rPr>
        <w:t xml:space="preserve">et my speech app do the reading. This enabled me to listen and learn while I went about organising everything to </w:t>
      </w:r>
      <w:r w:rsidR="0080445F" w:rsidRPr="00F61BC4">
        <w:rPr>
          <w:rFonts w:ascii="Cambria" w:hAnsi="Cambria"/>
          <w:sz w:val="22"/>
        </w:rPr>
        <w:t>ensure I was totally ready to leave for New York.</w:t>
      </w:r>
    </w:p>
    <w:p w:rsidR="002B08D7" w:rsidRPr="00F61BC4" w:rsidRDefault="002B08D7" w:rsidP="002B08D7">
      <w:pPr>
        <w:pStyle w:val="Para1"/>
        <w:spacing w:after="0"/>
        <w:ind w:firstLine="0"/>
        <w:rPr>
          <w:rFonts w:ascii="Cambria" w:hAnsi="Cambria"/>
          <w:sz w:val="22"/>
        </w:rPr>
      </w:pPr>
    </w:p>
    <w:p w:rsidR="002B08D7" w:rsidRDefault="0080445F" w:rsidP="002B08D7">
      <w:pPr>
        <w:pStyle w:val="Para1"/>
        <w:spacing w:after="0"/>
        <w:ind w:firstLine="0"/>
        <w:rPr>
          <w:rFonts w:ascii="Cambria" w:hAnsi="Cambria"/>
          <w:sz w:val="22"/>
        </w:rPr>
      </w:pPr>
      <w:r w:rsidRPr="00F61BC4">
        <w:rPr>
          <w:rFonts w:ascii="Cambria" w:hAnsi="Cambria"/>
          <w:sz w:val="22"/>
        </w:rPr>
        <w:t>I’d been overs</w:t>
      </w:r>
      <w:r w:rsidR="006C5718" w:rsidRPr="00F61BC4">
        <w:rPr>
          <w:rFonts w:ascii="Cambria" w:hAnsi="Cambria"/>
          <w:sz w:val="22"/>
        </w:rPr>
        <w:t>eas</w:t>
      </w:r>
      <w:r w:rsidRPr="00F61BC4">
        <w:rPr>
          <w:rFonts w:ascii="Cambria" w:hAnsi="Cambria"/>
          <w:sz w:val="22"/>
        </w:rPr>
        <w:t xml:space="preserve"> on</w:t>
      </w:r>
      <w:r w:rsidR="002B08D7">
        <w:rPr>
          <w:rFonts w:ascii="Cambria" w:hAnsi="Cambria"/>
          <w:sz w:val="22"/>
        </w:rPr>
        <w:t>c</w:t>
      </w:r>
      <w:r w:rsidRPr="00F61BC4">
        <w:rPr>
          <w:rFonts w:ascii="Cambria" w:hAnsi="Cambria"/>
          <w:sz w:val="22"/>
        </w:rPr>
        <w:t xml:space="preserve">e and had vague memories of everything that I </w:t>
      </w:r>
      <w:r w:rsidR="006C5718" w:rsidRPr="00F61BC4">
        <w:rPr>
          <w:rFonts w:ascii="Cambria" w:hAnsi="Cambria"/>
          <w:sz w:val="22"/>
        </w:rPr>
        <w:t>needed to do, in terms of p</w:t>
      </w:r>
      <w:r w:rsidRPr="00F61BC4">
        <w:rPr>
          <w:rFonts w:ascii="Cambria" w:hAnsi="Cambria"/>
          <w:sz w:val="22"/>
        </w:rPr>
        <w:t>aper work. One of these things</w:t>
      </w:r>
      <w:r w:rsidR="006C5718" w:rsidRPr="00F61BC4">
        <w:rPr>
          <w:rFonts w:ascii="Cambria" w:hAnsi="Cambria"/>
          <w:sz w:val="22"/>
        </w:rPr>
        <w:t xml:space="preserve"> included filling out a</w:t>
      </w:r>
      <w:r w:rsidRPr="00F61BC4">
        <w:rPr>
          <w:rFonts w:ascii="Cambria" w:hAnsi="Cambria"/>
          <w:sz w:val="22"/>
        </w:rPr>
        <w:t xml:space="preserve"> VISA waiver; if you are staying in the US less than 90 days everyone needs to complete this form.</w:t>
      </w:r>
      <w:r w:rsidR="00586EBE" w:rsidRPr="00F61BC4">
        <w:rPr>
          <w:rFonts w:ascii="Cambria" w:hAnsi="Cambria"/>
          <w:sz w:val="22"/>
        </w:rPr>
        <w:t xml:space="preserve"> This </w:t>
      </w:r>
      <w:r w:rsidR="006C5718" w:rsidRPr="00F61BC4">
        <w:rPr>
          <w:rFonts w:ascii="Cambria" w:hAnsi="Cambria"/>
          <w:sz w:val="22"/>
        </w:rPr>
        <w:t>is reasonably ea</w:t>
      </w:r>
      <w:r w:rsidR="00586EBE" w:rsidRPr="00F61BC4">
        <w:rPr>
          <w:rFonts w:ascii="Cambria" w:hAnsi="Cambria"/>
          <w:sz w:val="22"/>
        </w:rPr>
        <w:t>sy to complete</w:t>
      </w:r>
      <w:r w:rsidR="002B08D7">
        <w:rPr>
          <w:rFonts w:ascii="Cambria" w:hAnsi="Cambria"/>
          <w:sz w:val="22"/>
        </w:rPr>
        <w:t xml:space="preserve"> – although one of the questions on the form had me scratching my head. It asked (</w:t>
      </w:r>
      <w:r w:rsidR="007611FC">
        <w:rPr>
          <w:rFonts w:ascii="Cambria" w:hAnsi="Cambria"/>
          <w:sz w:val="22"/>
        </w:rPr>
        <w:t xml:space="preserve">all </w:t>
      </w:r>
      <w:r w:rsidR="002B08D7">
        <w:rPr>
          <w:rFonts w:ascii="Cambria" w:hAnsi="Cambria"/>
          <w:sz w:val="22"/>
        </w:rPr>
        <w:t xml:space="preserve">in </w:t>
      </w:r>
      <w:r w:rsidR="007611FC">
        <w:rPr>
          <w:rFonts w:ascii="Cambria" w:hAnsi="Cambria"/>
          <w:sz w:val="22"/>
        </w:rPr>
        <w:t xml:space="preserve">the </w:t>
      </w:r>
      <w:r w:rsidR="002B08D7">
        <w:rPr>
          <w:rFonts w:ascii="Cambria" w:hAnsi="Cambria"/>
          <w:sz w:val="22"/>
        </w:rPr>
        <w:t xml:space="preserve">one question) whether I had a </w:t>
      </w:r>
      <w:r w:rsidR="00E7007A" w:rsidRPr="00F61BC4">
        <w:rPr>
          <w:rFonts w:ascii="Cambria" w:hAnsi="Cambria"/>
          <w:sz w:val="22"/>
        </w:rPr>
        <w:t xml:space="preserve">communicable disease, a mental or physical disorder, </w:t>
      </w:r>
      <w:r w:rsidR="007611FC">
        <w:rPr>
          <w:rFonts w:ascii="Cambria" w:hAnsi="Cambria"/>
          <w:sz w:val="22"/>
        </w:rPr>
        <w:t xml:space="preserve">was </w:t>
      </w:r>
      <w:r w:rsidR="00E7007A" w:rsidRPr="00F61BC4">
        <w:rPr>
          <w:rFonts w:ascii="Cambria" w:hAnsi="Cambria"/>
          <w:sz w:val="22"/>
        </w:rPr>
        <w:t xml:space="preserve">a criminal, </w:t>
      </w:r>
      <w:r w:rsidR="007611FC">
        <w:rPr>
          <w:rFonts w:ascii="Cambria" w:hAnsi="Cambria"/>
          <w:sz w:val="22"/>
        </w:rPr>
        <w:t xml:space="preserve">or </w:t>
      </w:r>
      <w:r w:rsidR="00E7007A" w:rsidRPr="00F61BC4">
        <w:rPr>
          <w:rFonts w:ascii="Cambria" w:hAnsi="Cambria"/>
          <w:sz w:val="22"/>
        </w:rPr>
        <w:t>a drug addict</w:t>
      </w:r>
      <w:r w:rsidR="007611FC">
        <w:rPr>
          <w:rFonts w:ascii="Cambria" w:hAnsi="Cambria"/>
          <w:sz w:val="22"/>
        </w:rPr>
        <w:t>!</w:t>
      </w:r>
    </w:p>
    <w:p w:rsidR="0080445F" w:rsidRPr="00F61BC4" w:rsidRDefault="0080445F" w:rsidP="007611FC">
      <w:pPr>
        <w:pStyle w:val="Para1"/>
        <w:spacing w:after="0"/>
        <w:ind w:firstLine="0"/>
        <w:rPr>
          <w:rFonts w:ascii="Cambria" w:hAnsi="Cambria"/>
          <w:sz w:val="22"/>
        </w:rPr>
      </w:pPr>
    </w:p>
    <w:p w:rsidR="00707CC6" w:rsidRDefault="00707CC6" w:rsidP="007611FC">
      <w:pPr>
        <w:pStyle w:val="Para1"/>
        <w:spacing w:after="0"/>
        <w:ind w:firstLine="0"/>
        <w:rPr>
          <w:rFonts w:ascii="Cambria" w:hAnsi="Cambria"/>
          <w:sz w:val="22"/>
        </w:rPr>
      </w:pPr>
      <w:r w:rsidRPr="00F61BC4">
        <w:rPr>
          <w:rFonts w:ascii="Cambria" w:hAnsi="Cambria"/>
          <w:sz w:val="22"/>
        </w:rPr>
        <w:t>In the week I left, I decided not to take my mobile phone – I thought that if I needed to I could buy one when I got there.  I did not do this, because it would need to be switch</w:t>
      </w:r>
      <w:r w:rsidR="00F4501E">
        <w:rPr>
          <w:rFonts w:ascii="Cambria" w:hAnsi="Cambria"/>
          <w:sz w:val="22"/>
        </w:rPr>
        <w:t>ed</w:t>
      </w:r>
      <w:r w:rsidRPr="00F61BC4">
        <w:rPr>
          <w:rFonts w:ascii="Cambria" w:hAnsi="Cambria"/>
          <w:sz w:val="22"/>
        </w:rPr>
        <w:t xml:space="preserve"> off for most of the time.  And it was a relief to be without a phone for ten days</w:t>
      </w:r>
      <w:r w:rsidR="00402FCD" w:rsidRPr="00F61BC4">
        <w:rPr>
          <w:rFonts w:ascii="Cambria" w:hAnsi="Cambria"/>
          <w:sz w:val="22"/>
        </w:rPr>
        <w:t>!</w:t>
      </w:r>
    </w:p>
    <w:p w:rsidR="007611FC" w:rsidRPr="00F61BC4" w:rsidRDefault="007611FC" w:rsidP="007611FC">
      <w:pPr>
        <w:pStyle w:val="Para1"/>
        <w:spacing w:after="0"/>
        <w:ind w:firstLine="0"/>
        <w:rPr>
          <w:rFonts w:ascii="Cambria" w:hAnsi="Cambria"/>
          <w:sz w:val="22"/>
        </w:rPr>
      </w:pPr>
    </w:p>
    <w:p w:rsidR="00402FCD" w:rsidRDefault="00402FCD" w:rsidP="007611FC">
      <w:pPr>
        <w:pStyle w:val="Para1"/>
        <w:spacing w:after="0"/>
        <w:ind w:firstLine="0"/>
        <w:rPr>
          <w:rFonts w:ascii="Cambria" w:hAnsi="Cambria"/>
          <w:sz w:val="22"/>
        </w:rPr>
      </w:pPr>
      <w:r w:rsidRPr="00F61BC4">
        <w:rPr>
          <w:rFonts w:ascii="Cambria" w:hAnsi="Cambria"/>
          <w:sz w:val="22"/>
        </w:rPr>
        <w:t xml:space="preserve">When it came to money I used a cash passport; I found that easy to use when paying for things like the hotel, but I also needed to carry some cash on me for incidentals. The other benefit to this was loading money onto the card before leaving Australia meant that I didn’t need to account for the exchange rate being deducted while in the States because it had already been accounted for when I loaded the card in Australia. </w:t>
      </w:r>
    </w:p>
    <w:p w:rsidR="008B2A12" w:rsidRPr="00F61BC4" w:rsidRDefault="008B2A12" w:rsidP="007611FC">
      <w:pPr>
        <w:pStyle w:val="Para1"/>
        <w:spacing w:after="0"/>
        <w:ind w:firstLine="0"/>
        <w:rPr>
          <w:rFonts w:ascii="Cambria" w:hAnsi="Cambria"/>
          <w:sz w:val="22"/>
        </w:rPr>
      </w:pPr>
    </w:p>
    <w:p w:rsidR="00402FCD" w:rsidRDefault="00402FCD" w:rsidP="007611FC">
      <w:pPr>
        <w:pStyle w:val="Para1"/>
        <w:spacing w:after="0"/>
        <w:ind w:firstLine="0"/>
        <w:rPr>
          <w:rFonts w:ascii="Cambria" w:hAnsi="Cambria"/>
          <w:sz w:val="22"/>
        </w:rPr>
      </w:pPr>
      <w:r w:rsidRPr="00F61BC4">
        <w:rPr>
          <w:rFonts w:ascii="Cambria" w:hAnsi="Cambria"/>
          <w:sz w:val="22"/>
        </w:rPr>
        <w:t>The other thing I attempted to do in the days before leaving was to book transport from the airport to the hotel</w:t>
      </w:r>
      <w:r w:rsidR="00FE4C8C" w:rsidRPr="00F61BC4">
        <w:rPr>
          <w:rFonts w:ascii="Cambria" w:hAnsi="Cambria"/>
          <w:sz w:val="22"/>
        </w:rPr>
        <w:t xml:space="preserve">. </w:t>
      </w:r>
      <w:r w:rsidR="002A20CE" w:rsidRPr="00F61BC4">
        <w:rPr>
          <w:rFonts w:ascii="Cambria" w:hAnsi="Cambria"/>
          <w:sz w:val="22"/>
        </w:rPr>
        <w:t>As I would find out,</w:t>
      </w:r>
      <w:r w:rsidR="00FE4C8C" w:rsidRPr="00F61BC4">
        <w:rPr>
          <w:rFonts w:ascii="Cambria" w:hAnsi="Cambria"/>
          <w:sz w:val="22"/>
        </w:rPr>
        <w:t xml:space="preserve"> this was not necessary. If you book a car the</w:t>
      </w:r>
      <w:r w:rsidR="008B2A12">
        <w:rPr>
          <w:rFonts w:ascii="Cambria" w:hAnsi="Cambria"/>
          <w:sz w:val="22"/>
        </w:rPr>
        <w:t xml:space="preserve"> company</w:t>
      </w:r>
      <w:r w:rsidR="00FE4C8C" w:rsidRPr="00F61BC4">
        <w:rPr>
          <w:rFonts w:ascii="Cambria" w:hAnsi="Cambria"/>
          <w:sz w:val="22"/>
        </w:rPr>
        <w:t xml:space="preserve"> expect</w:t>
      </w:r>
      <w:r w:rsidR="008B2A12">
        <w:rPr>
          <w:rFonts w:ascii="Cambria" w:hAnsi="Cambria"/>
          <w:sz w:val="22"/>
        </w:rPr>
        <w:t>s</w:t>
      </w:r>
      <w:r w:rsidR="00FE4C8C" w:rsidRPr="00F61BC4">
        <w:rPr>
          <w:rFonts w:ascii="Cambria" w:hAnsi="Cambria"/>
          <w:sz w:val="22"/>
        </w:rPr>
        <w:t xml:space="preserve"> payment when you make the booking. I was advised o</w:t>
      </w:r>
      <w:r w:rsidR="009B774B" w:rsidRPr="00F61BC4">
        <w:rPr>
          <w:rFonts w:ascii="Cambria" w:hAnsi="Cambria"/>
          <w:sz w:val="22"/>
        </w:rPr>
        <w:t>f</w:t>
      </w:r>
      <w:r w:rsidR="00FE4C8C" w:rsidRPr="00F61BC4">
        <w:rPr>
          <w:rFonts w:ascii="Cambria" w:hAnsi="Cambria"/>
          <w:sz w:val="22"/>
        </w:rPr>
        <w:t xml:space="preserve"> one company wh</w:t>
      </w:r>
      <w:r w:rsidR="008B2A12">
        <w:rPr>
          <w:rFonts w:ascii="Cambria" w:hAnsi="Cambria"/>
          <w:sz w:val="22"/>
        </w:rPr>
        <w:t>ich</w:t>
      </w:r>
      <w:r w:rsidR="00FE4C8C" w:rsidRPr="00F61BC4">
        <w:rPr>
          <w:rFonts w:ascii="Cambria" w:hAnsi="Cambria"/>
          <w:sz w:val="22"/>
        </w:rPr>
        <w:t xml:space="preserve"> quoted me the amount of $275.00</w:t>
      </w:r>
      <w:r w:rsidR="008B2A12">
        <w:rPr>
          <w:rFonts w:ascii="Cambria" w:hAnsi="Cambria"/>
          <w:sz w:val="22"/>
        </w:rPr>
        <w:t xml:space="preserve"> (</w:t>
      </w:r>
      <w:r w:rsidR="00FE4C8C" w:rsidRPr="00F61BC4">
        <w:rPr>
          <w:rFonts w:ascii="Cambria" w:hAnsi="Cambria"/>
          <w:sz w:val="22"/>
        </w:rPr>
        <w:t>US</w:t>
      </w:r>
      <w:r w:rsidR="008B2A12">
        <w:rPr>
          <w:rFonts w:ascii="Cambria" w:hAnsi="Cambria"/>
          <w:sz w:val="22"/>
        </w:rPr>
        <w:t>)</w:t>
      </w:r>
      <w:r w:rsidR="00FE4C8C" w:rsidRPr="00F61BC4">
        <w:rPr>
          <w:rFonts w:ascii="Cambria" w:hAnsi="Cambria"/>
          <w:sz w:val="22"/>
        </w:rPr>
        <w:t>.  This amount was after I requested that they come 45 minutes after the plan</w:t>
      </w:r>
      <w:r w:rsidR="002A20CE" w:rsidRPr="00F61BC4">
        <w:rPr>
          <w:rFonts w:ascii="Cambria" w:hAnsi="Cambria"/>
          <w:sz w:val="22"/>
        </w:rPr>
        <w:t>e</w:t>
      </w:r>
      <w:r w:rsidR="00FE4C8C" w:rsidRPr="00F61BC4">
        <w:rPr>
          <w:rFonts w:ascii="Cambria" w:hAnsi="Cambria"/>
          <w:sz w:val="22"/>
        </w:rPr>
        <w:t xml:space="preserve"> landed, because they wanted a plane tracker fee and waiting fee! I managed to get the costs down, but for some reason they would not </w:t>
      </w:r>
      <w:r w:rsidR="008B2A12">
        <w:rPr>
          <w:rFonts w:ascii="Cambria" w:hAnsi="Cambria"/>
          <w:sz w:val="22"/>
        </w:rPr>
        <w:t>accept</w:t>
      </w:r>
      <w:r w:rsidR="00FE4C8C" w:rsidRPr="00F61BC4">
        <w:rPr>
          <w:rFonts w:ascii="Cambria" w:hAnsi="Cambria"/>
          <w:sz w:val="22"/>
        </w:rPr>
        <w:t xml:space="preserve"> my card, so I </w:t>
      </w:r>
      <w:r w:rsidR="002A20CE" w:rsidRPr="00F61BC4">
        <w:rPr>
          <w:rFonts w:ascii="Cambria" w:hAnsi="Cambria"/>
          <w:sz w:val="22"/>
        </w:rPr>
        <w:t>cancelled</w:t>
      </w:r>
      <w:r w:rsidR="00FE4C8C" w:rsidRPr="00F61BC4">
        <w:rPr>
          <w:rFonts w:ascii="Cambria" w:hAnsi="Cambria"/>
          <w:sz w:val="22"/>
        </w:rPr>
        <w:t xml:space="preserve"> the booking while at Sydney airport w</w:t>
      </w:r>
      <w:r w:rsidR="007611FC">
        <w:rPr>
          <w:rFonts w:ascii="Cambria" w:hAnsi="Cambria"/>
          <w:sz w:val="22"/>
        </w:rPr>
        <w:t>aiting to board my flight to LA.</w:t>
      </w:r>
    </w:p>
    <w:p w:rsidR="007611FC" w:rsidRPr="00F61BC4" w:rsidRDefault="007611FC" w:rsidP="007611FC">
      <w:pPr>
        <w:pStyle w:val="Para1"/>
        <w:spacing w:after="0"/>
        <w:ind w:firstLine="0"/>
        <w:rPr>
          <w:rFonts w:ascii="Cambria" w:hAnsi="Cambria"/>
          <w:sz w:val="22"/>
        </w:rPr>
      </w:pPr>
    </w:p>
    <w:p w:rsidR="00402FCD" w:rsidRPr="008B2A12" w:rsidRDefault="00402FCD" w:rsidP="00F61BC4">
      <w:pPr>
        <w:pStyle w:val="Title"/>
        <w:rPr>
          <w:sz w:val="40"/>
          <w:szCs w:val="40"/>
        </w:rPr>
      </w:pPr>
      <w:r w:rsidRPr="008B2A12">
        <w:rPr>
          <w:sz w:val="40"/>
          <w:szCs w:val="40"/>
        </w:rPr>
        <w:lastRenderedPageBreak/>
        <w:t>The flight</w:t>
      </w:r>
    </w:p>
    <w:p w:rsidR="00A222BC" w:rsidRDefault="00BB13CE" w:rsidP="008B2A12">
      <w:pPr>
        <w:pStyle w:val="Para1"/>
        <w:spacing w:after="0"/>
        <w:ind w:firstLine="0"/>
        <w:rPr>
          <w:rFonts w:ascii="Cambria" w:hAnsi="Cambria"/>
          <w:sz w:val="22"/>
        </w:rPr>
      </w:pPr>
      <w:r w:rsidRPr="00F61BC4">
        <w:rPr>
          <w:rFonts w:ascii="Cambria" w:hAnsi="Cambria"/>
          <w:sz w:val="22"/>
        </w:rPr>
        <w:t>I flew into Sydney the night pri</w:t>
      </w:r>
      <w:r w:rsidR="009B774B" w:rsidRPr="00F61BC4">
        <w:rPr>
          <w:rFonts w:ascii="Cambria" w:hAnsi="Cambria"/>
          <w:sz w:val="22"/>
        </w:rPr>
        <w:t xml:space="preserve">or to leaving Australia. It was relatively </w:t>
      </w:r>
      <w:r w:rsidRPr="00F61BC4">
        <w:rPr>
          <w:rFonts w:ascii="Cambria" w:hAnsi="Cambria"/>
          <w:sz w:val="22"/>
        </w:rPr>
        <w:t>smooth</w:t>
      </w:r>
      <w:r w:rsidR="009B774B" w:rsidRPr="00F61BC4">
        <w:rPr>
          <w:rFonts w:ascii="Cambria" w:hAnsi="Cambria"/>
          <w:sz w:val="22"/>
        </w:rPr>
        <w:t xml:space="preserve"> going until the staff at Sydney airport told me that I </w:t>
      </w:r>
      <w:r w:rsidRPr="00F61BC4">
        <w:rPr>
          <w:rFonts w:ascii="Cambria" w:hAnsi="Cambria"/>
          <w:sz w:val="22"/>
        </w:rPr>
        <w:t xml:space="preserve">could not stroll </w:t>
      </w:r>
      <w:r w:rsidR="009B774B" w:rsidRPr="00F61BC4">
        <w:rPr>
          <w:rFonts w:ascii="Cambria" w:hAnsi="Cambria"/>
          <w:sz w:val="22"/>
        </w:rPr>
        <w:t>to the airport hotel! I was tired, and anxious about the week ahead, but when they began patting my arm and</w:t>
      </w:r>
      <w:r w:rsidRPr="00F61BC4">
        <w:rPr>
          <w:rFonts w:ascii="Cambria" w:hAnsi="Cambria"/>
          <w:sz w:val="22"/>
        </w:rPr>
        <w:t xml:space="preserve"> saying in a patronising tone “we </w:t>
      </w:r>
      <w:r w:rsidR="009B774B" w:rsidRPr="00F61BC4">
        <w:rPr>
          <w:rFonts w:ascii="Cambria" w:hAnsi="Cambria"/>
          <w:sz w:val="22"/>
        </w:rPr>
        <w:t>can’t let you walk to the hotel</w:t>
      </w:r>
      <w:r w:rsidRPr="00F61BC4">
        <w:rPr>
          <w:rFonts w:ascii="Cambria" w:hAnsi="Cambria"/>
          <w:sz w:val="22"/>
        </w:rPr>
        <w:t>”</w:t>
      </w:r>
      <w:r w:rsidR="009B774B" w:rsidRPr="00F61BC4">
        <w:rPr>
          <w:rFonts w:ascii="Cambria" w:hAnsi="Cambria"/>
          <w:sz w:val="22"/>
        </w:rPr>
        <w:t>, as condescending as they could be</w:t>
      </w:r>
      <w:r w:rsidR="008B2A12">
        <w:rPr>
          <w:rFonts w:ascii="Cambria" w:hAnsi="Cambria"/>
          <w:sz w:val="22"/>
        </w:rPr>
        <w:t>,</w:t>
      </w:r>
      <w:r w:rsidR="009B774B" w:rsidRPr="00F61BC4">
        <w:rPr>
          <w:rFonts w:ascii="Cambria" w:hAnsi="Cambria"/>
          <w:sz w:val="22"/>
        </w:rPr>
        <w:t xml:space="preserve"> I turned around and whizzed aw</w:t>
      </w:r>
      <w:r w:rsidRPr="00F61BC4">
        <w:rPr>
          <w:rFonts w:ascii="Cambria" w:hAnsi="Cambria"/>
          <w:sz w:val="22"/>
        </w:rPr>
        <w:t>a</w:t>
      </w:r>
      <w:r w:rsidR="009B774B" w:rsidRPr="00F61BC4">
        <w:rPr>
          <w:rFonts w:ascii="Cambria" w:hAnsi="Cambria"/>
          <w:sz w:val="22"/>
        </w:rPr>
        <w:t xml:space="preserve">y before I totally lost </w:t>
      </w:r>
      <w:r w:rsidR="008B2A12">
        <w:rPr>
          <w:rFonts w:ascii="Cambria" w:hAnsi="Cambria"/>
          <w:sz w:val="22"/>
        </w:rPr>
        <w:t>my cool…….</w:t>
      </w:r>
      <w:r w:rsidRPr="00F61BC4">
        <w:rPr>
          <w:rFonts w:ascii="Cambria" w:hAnsi="Cambria"/>
          <w:sz w:val="22"/>
        </w:rPr>
        <w:t xml:space="preserve">the problem was </w:t>
      </w:r>
      <w:r w:rsidR="008B2A12">
        <w:rPr>
          <w:rFonts w:ascii="Cambria" w:hAnsi="Cambria"/>
          <w:sz w:val="22"/>
        </w:rPr>
        <w:t xml:space="preserve">though, that </w:t>
      </w:r>
      <w:r w:rsidRPr="00F61BC4">
        <w:rPr>
          <w:rFonts w:ascii="Cambria" w:hAnsi="Cambria"/>
          <w:sz w:val="22"/>
        </w:rPr>
        <w:t>I still had to get to the hotel and it was near</w:t>
      </w:r>
      <w:r w:rsidR="008B2A12">
        <w:rPr>
          <w:rFonts w:ascii="Cambria" w:hAnsi="Cambria"/>
          <w:sz w:val="22"/>
        </w:rPr>
        <w:t>ly</w:t>
      </w:r>
      <w:r w:rsidRPr="00F61BC4">
        <w:rPr>
          <w:rFonts w:ascii="Cambria" w:hAnsi="Cambria"/>
          <w:sz w:val="22"/>
        </w:rPr>
        <w:t xml:space="preserve"> 9pm. So I went back, an</w:t>
      </w:r>
      <w:r w:rsidR="00A222BC" w:rsidRPr="00F61BC4">
        <w:rPr>
          <w:rFonts w:ascii="Cambria" w:hAnsi="Cambria"/>
          <w:sz w:val="22"/>
        </w:rPr>
        <w:t>d</w:t>
      </w:r>
      <w:r w:rsidRPr="00F61BC4">
        <w:rPr>
          <w:rFonts w:ascii="Cambria" w:hAnsi="Cambria"/>
          <w:sz w:val="22"/>
        </w:rPr>
        <w:t xml:space="preserve"> humbly apologised for being rude and succumbed to their offer of paying my taxi, for th</w:t>
      </w:r>
      <w:r w:rsidR="008B2A12">
        <w:rPr>
          <w:rFonts w:ascii="Cambria" w:hAnsi="Cambria"/>
          <w:sz w:val="22"/>
        </w:rPr>
        <w:t xml:space="preserve">en and in the morning as well. </w:t>
      </w:r>
    </w:p>
    <w:p w:rsidR="008B2A12" w:rsidRPr="00F61BC4" w:rsidRDefault="008B2A12" w:rsidP="008B2A12">
      <w:pPr>
        <w:pStyle w:val="Para1"/>
        <w:spacing w:after="0"/>
        <w:ind w:firstLine="0"/>
        <w:rPr>
          <w:rFonts w:ascii="Cambria" w:hAnsi="Cambria"/>
          <w:sz w:val="22"/>
        </w:rPr>
      </w:pPr>
    </w:p>
    <w:p w:rsidR="00A222BC" w:rsidRDefault="00BB13CE" w:rsidP="008B2A12">
      <w:pPr>
        <w:pStyle w:val="Para1"/>
        <w:spacing w:after="0"/>
        <w:ind w:firstLine="0"/>
        <w:rPr>
          <w:rFonts w:ascii="Cambria" w:hAnsi="Cambria"/>
          <w:sz w:val="22"/>
        </w:rPr>
      </w:pPr>
      <w:r w:rsidRPr="00F61BC4">
        <w:rPr>
          <w:rFonts w:ascii="Cambria" w:hAnsi="Cambria"/>
          <w:sz w:val="22"/>
        </w:rPr>
        <w:t xml:space="preserve">My lesson learned here is </w:t>
      </w:r>
      <w:r w:rsidR="008B2A12">
        <w:rPr>
          <w:rFonts w:ascii="Cambria" w:hAnsi="Cambria"/>
          <w:sz w:val="22"/>
        </w:rPr>
        <w:t>that I should have done more research</w:t>
      </w:r>
      <w:r w:rsidRPr="00F61BC4">
        <w:rPr>
          <w:rFonts w:ascii="Cambria" w:hAnsi="Cambria"/>
          <w:sz w:val="22"/>
        </w:rPr>
        <w:t xml:space="preserve">, so that I knew </w:t>
      </w:r>
      <w:r w:rsidR="00A222BC" w:rsidRPr="00F61BC4">
        <w:rPr>
          <w:rFonts w:ascii="Cambria" w:hAnsi="Cambria"/>
          <w:sz w:val="22"/>
        </w:rPr>
        <w:t>exactly</w:t>
      </w:r>
      <w:r w:rsidRPr="00F61BC4">
        <w:rPr>
          <w:rFonts w:ascii="Cambria" w:hAnsi="Cambria"/>
          <w:sz w:val="22"/>
        </w:rPr>
        <w:t xml:space="preserve"> where the airport hotel was, and not have to ask where it </w:t>
      </w:r>
      <w:r w:rsidR="008B2A12">
        <w:rPr>
          <w:rFonts w:ascii="Cambria" w:hAnsi="Cambria"/>
          <w:sz w:val="22"/>
        </w:rPr>
        <w:t>wa</w:t>
      </w:r>
      <w:r w:rsidRPr="00F61BC4">
        <w:rPr>
          <w:rFonts w:ascii="Cambria" w:hAnsi="Cambria"/>
          <w:sz w:val="22"/>
        </w:rPr>
        <w:t xml:space="preserve">s. </w:t>
      </w:r>
      <w:r w:rsidR="00A222BC" w:rsidRPr="00F61BC4">
        <w:rPr>
          <w:rFonts w:ascii="Cambria" w:hAnsi="Cambria"/>
          <w:sz w:val="22"/>
        </w:rPr>
        <w:t>O</w:t>
      </w:r>
      <w:r w:rsidRPr="00F61BC4">
        <w:rPr>
          <w:rFonts w:ascii="Cambria" w:hAnsi="Cambria"/>
          <w:sz w:val="22"/>
        </w:rPr>
        <w:t>h,</w:t>
      </w:r>
      <w:r w:rsidR="00A222BC" w:rsidRPr="00F61BC4">
        <w:rPr>
          <w:rFonts w:ascii="Cambria" w:hAnsi="Cambria"/>
          <w:sz w:val="22"/>
        </w:rPr>
        <w:t xml:space="preserve"> ye</w:t>
      </w:r>
      <w:r w:rsidR="008B2A12">
        <w:rPr>
          <w:rFonts w:ascii="Cambria" w:hAnsi="Cambria"/>
          <w:sz w:val="22"/>
        </w:rPr>
        <w:t>s</w:t>
      </w:r>
      <w:r w:rsidR="00A222BC" w:rsidRPr="00F61BC4">
        <w:rPr>
          <w:rFonts w:ascii="Cambria" w:hAnsi="Cambria"/>
          <w:sz w:val="22"/>
        </w:rPr>
        <w:t>, the taxi driver agreed with me,</w:t>
      </w:r>
      <w:r w:rsidRPr="00F61BC4">
        <w:rPr>
          <w:rFonts w:ascii="Cambria" w:hAnsi="Cambria"/>
          <w:sz w:val="22"/>
        </w:rPr>
        <w:t xml:space="preserve"> the hotel was </w:t>
      </w:r>
      <w:r w:rsidR="008B2A12">
        <w:rPr>
          <w:rFonts w:ascii="Cambria" w:hAnsi="Cambria"/>
          <w:sz w:val="22"/>
        </w:rPr>
        <w:t xml:space="preserve">in fact </w:t>
      </w:r>
      <w:r w:rsidRPr="00F61BC4">
        <w:rPr>
          <w:rFonts w:ascii="Cambria" w:hAnsi="Cambria"/>
          <w:sz w:val="22"/>
        </w:rPr>
        <w:t>within walking distance!</w:t>
      </w:r>
      <w:r w:rsidR="00A222BC" w:rsidRPr="00F61BC4">
        <w:rPr>
          <w:rFonts w:ascii="Cambria" w:hAnsi="Cambria"/>
          <w:sz w:val="22"/>
        </w:rPr>
        <w:t xml:space="preserve"> Sometimes it’s difficult to reconcile with myself that well-meaning people will always want to prevent me from doing things that come naturally to me – such as strolling less than 500 metres to a hotel</w:t>
      </w:r>
      <w:r w:rsidR="008B2A12">
        <w:rPr>
          <w:rFonts w:ascii="Cambria" w:hAnsi="Cambria"/>
          <w:sz w:val="22"/>
        </w:rPr>
        <w:t>!</w:t>
      </w:r>
    </w:p>
    <w:p w:rsidR="008B2A12" w:rsidRPr="00F61BC4" w:rsidRDefault="008B2A12" w:rsidP="008B2A12">
      <w:pPr>
        <w:pStyle w:val="Para1"/>
        <w:spacing w:after="0"/>
        <w:ind w:firstLine="0"/>
        <w:rPr>
          <w:rFonts w:ascii="Cambria" w:hAnsi="Cambria"/>
          <w:sz w:val="22"/>
        </w:rPr>
      </w:pPr>
    </w:p>
    <w:p w:rsidR="00C86945" w:rsidRDefault="00C86945" w:rsidP="008B2A12">
      <w:pPr>
        <w:pStyle w:val="Para1"/>
        <w:spacing w:after="0"/>
        <w:ind w:firstLine="0"/>
        <w:rPr>
          <w:rFonts w:ascii="Cambria" w:hAnsi="Cambria"/>
          <w:sz w:val="22"/>
        </w:rPr>
      </w:pPr>
      <w:r w:rsidRPr="00F61BC4">
        <w:rPr>
          <w:rFonts w:ascii="Cambria" w:hAnsi="Cambria"/>
          <w:sz w:val="22"/>
        </w:rPr>
        <w:t>The next morning I left the hotel and caught the pre-</w:t>
      </w:r>
      <w:r w:rsidR="008B2A12">
        <w:rPr>
          <w:rFonts w:ascii="Cambria" w:hAnsi="Cambria"/>
          <w:sz w:val="22"/>
        </w:rPr>
        <w:t>booked</w:t>
      </w:r>
      <w:r w:rsidRPr="00F61BC4">
        <w:rPr>
          <w:rFonts w:ascii="Cambria" w:hAnsi="Cambria"/>
          <w:sz w:val="22"/>
        </w:rPr>
        <w:t xml:space="preserve"> taxi to the International airport (paid for by QANTAS). It was then I realised that it might have been good to stay at th</w:t>
      </w:r>
      <w:r w:rsidR="008B2A12">
        <w:rPr>
          <w:rFonts w:ascii="Cambria" w:hAnsi="Cambria"/>
          <w:sz w:val="22"/>
        </w:rPr>
        <w:t>e international airport</w:t>
      </w:r>
      <w:r w:rsidRPr="00F61BC4">
        <w:rPr>
          <w:rFonts w:ascii="Cambria" w:hAnsi="Cambria"/>
          <w:sz w:val="22"/>
        </w:rPr>
        <w:t xml:space="preserve"> hotel rather than the one at the </w:t>
      </w:r>
      <w:r w:rsidR="008B2A12">
        <w:rPr>
          <w:rFonts w:ascii="Cambria" w:hAnsi="Cambria"/>
          <w:sz w:val="22"/>
        </w:rPr>
        <w:t>d</w:t>
      </w:r>
      <w:r w:rsidRPr="00F61BC4">
        <w:rPr>
          <w:rFonts w:ascii="Cambria" w:hAnsi="Cambria"/>
          <w:sz w:val="22"/>
        </w:rPr>
        <w:t xml:space="preserve">omestic airport. Something to keep in mind if anyone is flying from another state. </w:t>
      </w:r>
    </w:p>
    <w:p w:rsidR="008B2A12" w:rsidRPr="00F61BC4" w:rsidRDefault="008B2A12" w:rsidP="008B2A12">
      <w:pPr>
        <w:pStyle w:val="Para1"/>
        <w:spacing w:after="0"/>
        <w:ind w:firstLine="0"/>
        <w:rPr>
          <w:rFonts w:ascii="Cambria" w:hAnsi="Cambria"/>
          <w:sz w:val="22"/>
        </w:rPr>
      </w:pPr>
    </w:p>
    <w:p w:rsidR="00C86945" w:rsidRDefault="00C86945" w:rsidP="008B2A12">
      <w:pPr>
        <w:pStyle w:val="Para1"/>
        <w:spacing w:after="0"/>
        <w:ind w:firstLine="0"/>
        <w:rPr>
          <w:rFonts w:ascii="Cambria" w:hAnsi="Cambria"/>
          <w:sz w:val="22"/>
        </w:rPr>
      </w:pPr>
      <w:r w:rsidRPr="00F61BC4">
        <w:rPr>
          <w:rFonts w:ascii="Cambria" w:hAnsi="Cambria"/>
          <w:sz w:val="22"/>
        </w:rPr>
        <w:t>One thing I noticed throughout the exercise of checking in, going through various customs and checks</w:t>
      </w:r>
      <w:r w:rsidR="008B2A12">
        <w:rPr>
          <w:rFonts w:ascii="Cambria" w:hAnsi="Cambria"/>
          <w:sz w:val="22"/>
        </w:rPr>
        <w:t>,</w:t>
      </w:r>
      <w:r w:rsidRPr="00F61BC4">
        <w:rPr>
          <w:rFonts w:ascii="Cambria" w:hAnsi="Cambria"/>
          <w:sz w:val="22"/>
        </w:rPr>
        <w:t xml:space="preserve"> is that there is not as much waiting in line times, especially when there is an airport staffer assisting you. </w:t>
      </w:r>
      <w:r w:rsidR="00DE1D78" w:rsidRPr="00F61BC4">
        <w:rPr>
          <w:rFonts w:ascii="Cambria" w:hAnsi="Cambria"/>
          <w:sz w:val="22"/>
        </w:rPr>
        <w:t>So I got checked in relatively quick</w:t>
      </w:r>
      <w:r w:rsidR="008B2A12">
        <w:rPr>
          <w:rFonts w:ascii="Cambria" w:hAnsi="Cambria"/>
          <w:sz w:val="22"/>
        </w:rPr>
        <w:t>ly</w:t>
      </w:r>
      <w:r w:rsidR="00DE1D78" w:rsidRPr="00F61BC4">
        <w:rPr>
          <w:rFonts w:ascii="Cambria" w:hAnsi="Cambria"/>
          <w:sz w:val="22"/>
        </w:rPr>
        <w:t xml:space="preserve">, and it just happened that I was at the same check-in as the </w:t>
      </w:r>
      <w:r w:rsidR="008B2A12">
        <w:rPr>
          <w:rFonts w:ascii="Cambria" w:hAnsi="Cambria"/>
          <w:sz w:val="22"/>
        </w:rPr>
        <w:t xml:space="preserve">other Australian delegate to the COSP (Samantha French </w:t>
      </w:r>
      <w:r w:rsidR="00DE1D78" w:rsidRPr="00F61BC4">
        <w:rPr>
          <w:rFonts w:ascii="Cambria" w:hAnsi="Cambria"/>
          <w:sz w:val="22"/>
        </w:rPr>
        <w:t>from PWD</w:t>
      </w:r>
      <w:r w:rsidR="008B2A12">
        <w:rPr>
          <w:rFonts w:ascii="Cambria" w:hAnsi="Cambria"/>
          <w:sz w:val="22"/>
        </w:rPr>
        <w:t>A)</w:t>
      </w:r>
      <w:r w:rsidR="00DE1D78" w:rsidRPr="00F61BC4">
        <w:rPr>
          <w:rFonts w:ascii="Cambria" w:hAnsi="Cambria"/>
          <w:sz w:val="22"/>
        </w:rPr>
        <w:t xml:space="preserve">, so I asked to sit with her so that we could begin to get to know each other.  </w:t>
      </w:r>
    </w:p>
    <w:p w:rsidR="008B2A12" w:rsidRPr="00F61BC4" w:rsidRDefault="008B2A12" w:rsidP="008B2A12">
      <w:pPr>
        <w:pStyle w:val="Para1"/>
        <w:spacing w:after="0"/>
        <w:ind w:firstLine="0"/>
        <w:rPr>
          <w:rFonts w:ascii="Cambria" w:hAnsi="Cambria"/>
          <w:sz w:val="22"/>
        </w:rPr>
      </w:pPr>
    </w:p>
    <w:p w:rsidR="00DE1D78" w:rsidRDefault="006849EE" w:rsidP="008B2A12">
      <w:pPr>
        <w:pStyle w:val="Para1"/>
        <w:spacing w:after="0"/>
        <w:ind w:firstLine="0"/>
        <w:rPr>
          <w:rFonts w:ascii="Cambria" w:hAnsi="Cambria"/>
          <w:sz w:val="22"/>
        </w:rPr>
      </w:pPr>
      <w:r w:rsidRPr="00F61BC4">
        <w:rPr>
          <w:rFonts w:ascii="Cambria" w:hAnsi="Cambria"/>
          <w:sz w:val="22"/>
        </w:rPr>
        <w:t>On the flight over we sat just behind</w:t>
      </w:r>
      <w:r w:rsidR="00DE1D78" w:rsidRPr="00F61BC4">
        <w:rPr>
          <w:rFonts w:ascii="Cambria" w:hAnsi="Cambria"/>
          <w:sz w:val="22"/>
        </w:rPr>
        <w:t xml:space="preserve"> business class, so there was the petition, which also meant leg room, and that we weren’t squished in by someone sitting in front of us. We also sat in a row of four seat</w:t>
      </w:r>
      <w:r w:rsidR="008B2A12">
        <w:rPr>
          <w:rFonts w:ascii="Cambria" w:hAnsi="Cambria"/>
          <w:sz w:val="22"/>
        </w:rPr>
        <w:t>s</w:t>
      </w:r>
      <w:r w:rsidR="00DE1D78" w:rsidRPr="00F61BC4">
        <w:rPr>
          <w:rFonts w:ascii="Cambria" w:hAnsi="Cambria"/>
          <w:sz w:val="22"/>
        </w:rPr>
        <w:t xml:space="preserve"> </w:t>
      </w:r>
      <w:r w:rsidR="008B2A12">
        <w:rPr>
          <w:rFonts w:ascii="Cambria" w:hAnsi="Cambria"/>
          <w:sz w:val="22"/>
        </w:rPr>
        <w:t>with</w:t>
      </w:r>
      <w:r w:rsidR="00DE1D78" w:rsidRPr="00F61BC4">
        <w:rPr>
          <w:rFonts w:ascii="Cambria" w:hAnsi="Cambria"/>
          <w:sz w:val="22"/>
        </w:rPr>
        <w:t xml:space="preserve"> no-one else but us in th</w:t>
      </w:r>
      <w:r w:rsidR="008B2A12">
        <w:rPr>
          <w:rFonts w:ascii="Cambria" w:hAnsi="Cambria"/>
          <w:sz w:val="22"/>
        </w:rPr>
        <w:t>e</w:t>
      </w:r>
      <w:r w:rsidR="00DE1D78" w:rsidRPr="00F61BC4">
        <w:rPr>
          <w:rFonts w:ascii="Cambria" w:hAnsi="Cambria"/>
          <w:sz w:val="22"/>
        </w:rPr>
        <w:t xml:space="preserve"> row. </w:t>
      </w:r>
      <w:r w:rsidRPr="00F61BC4">
        <w:rPr>
          <w:rFonts w:ascii="Cambria" w:hAnsi="Cambria"/>
          <w:sz w:val="22"/>
        </w:rPr>
        <w:t>I would advise anyone</w:t>
      </w:r>
      <w:r w:rsidR="00DE1D78" w:rsidRPr="00F61BC4">
        <w:rPr>
          <w:rFonts w:ascii="Cambria" w:hAnsi="Cambria"/>
          <w:sz w:val="22"/>
        </w:rPr>
        <w:t xml:space="preserve"> </w:t>
      </w:r>
      <w:r w:rsidR="008B2A12">
        <w:rPr>
          <w:rFonts w:ascii="Cambria" w:hAnsi="Cambria"/>
          <w:sz w:val="22"/>
        </w:rPr>
        <w:t xml:space="preserve">travelling internationally, </w:t>
      </w:r>
      <w:r w:rsidR="00DE1D78" w:rsidRPr="00F61BC4">
        <w:rPr>
          <w:rFonts w:ascii="Cambria" w:hAnsi="Cambria"/>
          <w:sz w:val="22"/>
        </w:rPr>
        <w:t xml:space="preserve">to speak to a travel agency </w:t>
      </w:r>
      <w:r w:rsidRPr="00F61BC4">
        <w:rPr>
          <w:rFonts w:ascii="Cambria" w:hAnsi="Cambria"/>
          <w:sz w:val="22"/>
        </w:rPr>
        <w:t>about</w:t>
      </w:r>
      <w:r w:rsidR="00330147" w:rsidRPr="00F61BC4">
        <w:rPr>
          <w:rFonts w:ascii="Cambria" w:hAnsi="Cambria"/>
          <w:sz w:val="22"/>
        </w:rPr>
        <w:t xml:space="preserve"> </w:t>
      </w:r>
      <w:r w:rsidR="008B2A12">
        <w:rPr>
          <w:rFonts w:ascii="Cambria" w:hAnsi="Cambria"/>
          <w:sz w:val="22"/>
        </w:rPr>
        <w:t xml:space="preserve">the possibility of </w:t>
      </w:r>
      <w:r w:rsidR="00330147" w:rsidRPr="00F61BC4">
        <w:rPr>
          <w:rFonts w:ascii="Cambria" w:hAnsi="Cambria"/>
          <w:sz w:val="22"/>
        </w:rPr>
        <w:t>pre-booking</w:t>
      </w:r>
      <w:r w:rsidR="00DE1D78" w:rsidRPr="00F61BC4">
        <w:rPr>
          <w:rFonts w:ascii="Cambria" w:hAnsi="Cambria"/>
          <w:sz w:val="22"/>
        </w:rPr>
        <w:t xml:space="preserve"> seats behin</w:t>
      </w:r>
      <w:r w:rsidRPr="00F61BC4">
        <w:rPr>
          <w:rFonts w:ascii="Cambria" w:hAnsi="Cambria"/>
          <w:sz w:val="22"/>
        </w:rPr>
        <w:t>d</w:t>
      </w:r>
      <w:r w:rsidR="00DE1D78" w:rsidRPr="00F61BC4">
        <w:rPr>
          <w:rFonts w:ascii="Cambria" w:hAnsi="Cambria"/>
          <w:sz w:val="22"/>
        </w:rPr>
        <w:t xml:space="preserve"> a partition, </w:t>
      </w:r>
      <w:r w:rsidRPr="00F61BC4">
        <w:rPr>
          <w:rFonts w:ascii="Cambria" w:hAnsi="Cambria"/>
          <w:sz w:val="22"/>
        </w:rPr>
        <w:t>a</w:t>
      </w:r>
      <w:r w:rsidR="008B2A12">
        <w:rPr>
          <w:rFonts w:ascii="Cambria" w:hAnsi="Cambria"/>
          <w:sz w:val="22"/>
        </w:rPr>
        <w:t>s</w:t>
      </w:r>
      <w:r w:rsidRPr="00F61BC4">
        <w:rPr>
          <w:rFonts w:ascii="Cambria" w:hAnsi="Cambria"/>
          <w:sz w:val="22"/>
        </w:rPr>
        <w:t xml:space="preserve"> there are a </w:t>
      </w:r>
      <w:r w:rsidR="00330147" w:rsidRPr="00F61BC4">
        <w:rPr>
          <w:rFonts w:ascii="Cambria" w:hAnsi="Cambria"/>
          <w:sz w:val="22"/>
        </w:rPr>
        <w:t>f</w:t>
      </w:r>
      <w:r w:rsidRPr="00F61BC4">
        <w:rPr>
          <w:rFonts w:ascii="Cambria" w:hAnsi="Cambria"/>
          <w:sz w:val="22"/>
        </w:rPr>
        <w:t xml:space="preserve">ew on </w:t>
      </w:r>
      <w:r w:rsidR="008B2A12">
        <w:rPr>
          <w:rFonts w:ascii="Cambria" w:hAnsi="Cambria"/>
          <w:sz w:val="22"/>
        </w:rPr>
        <w:t>i</w:t>
      </w:r>
      <w:r w:rsidRPr="00F61BC4">
        <w:rPr>
          <w:rFonts w:ascii="Cambria" w:hAnsi="Cambria"/>
          <w:sz w:val="22"/>
        </w:rPr>
        <w:t>nternational flight</w:t>
      </w:r>
      <w:r w:rsidR="008B2A12">
        <w:rPr>
          <w:rFonts w:ascii="Cambria" w:hAnsi="Cambria"/>
          <w:sz w:val="22"/>
        </w:rPr>
        <w:t>s</w:t>
      </w:r>
      <w:r w:rsidRPr="00F61BC4">
        <w:rPr>
          <w:rFonts w:ascii="Cambria" w:hAnsi="Cambria"/>
          <w:sz w:val="22"/>
        </w:rPr>
        <w:t xml:space="preserve">. While there is the benefit of a more comfortable flight, there were more </w:t>
      </w:r>
      <w:r w:rsidR="00330147" w:rsidRPr="00F61BC4">
        <w:rPr>
          <w:rFonts w:ascii="Cambria" w:hAnsi="Cambria"/>
          <w:sz w:val="22"/>
        </w:rPr>
        <w:t>practical</w:t>
      </w:r>
      <w:r w:rsidRPr="00F61BC4">
        <w:rPr>
          <w:rFonts w:ascii="Cambria" w:hAnsi="Cambria"/>
          <w:sz w:val="22"/>
        </w:rPr>
        <w:t xml:space="preserve"> benefits like being able to go to the toilet independently and not having to stress about t</w:t>
      </w:r>
      <w:r w:rsidR="00DE1D78" w:rsidRPr="00F61BC4">
        <w:rPr>
          <w:rFonts w:ascii="Cambria" w:hAnsi="Cambria"/>
          <w:sz w:val="22"/>
        </w:rPr>
        <w:t>rapping other people in as happened on the way home.</w:t>
      </w:r>
    </w:p>
    <w:p w:rsidR="008B2A12" w:rsidRDefault="008B2A12" w:rsidP="008B2A12">
      <w:pPr>
        <w:pStyle w:val="Para1"/>
        <w:spacing w:after="0"/>
        <w:ind w:firstLine="0"/>
        <w:rPr>
          <w:rFonts w:ascii="Cambria" w:hAnsi="Cambria"/>
          <w:sz w:val="22"/>
        </w:rPr>
      </w:pPr>
    </w:p>
    <w:p w:rsidR="00EC72AC" w:rsidRDefault="00EC72AC" w:rsidP="008B2A12">
      <w:pPr>
        <w:pStyle w:val="Para1"/>
        <w:spacing w:after="0"/>
        <w:ind w:firstLine="0"/>
        <w:rPr>
          <w:rFonts w:ascii="Cambria" w:hAnsi="Cambria"/>
          <w:sz w:val="22"/>
        </w:rPr>
      </w:pPr>
    </w:p>
    <w:p w:rsidR="00EC72AC" w:rsidRPr="00F61BC4" w:rsidRDefault="00EC72AC" w:rsidP="008B2A12">
      <w:pPr>
        <w:pStyle w:val="Para1"/>
        <w:spacing w:after="0"/>
        <w:ind w:firstLine="0"/>
        <w:rPr>
          <w:rFonts w:ascii="Cambria" w:hAnsi="Cambria"/>
          <w:sz w:val="22"/>
        </w:rPr>
      </w:pPr>
    </w:p>
    <w:p w:rsidR="0009061D" w:rsidRPr="008B2A12" w:rsidRDefault="0009061D" w:rsidP="00F61BC4">
      <w:pPr>
        <w:pStyle w:val="Title"/>
        <w:rPr>
          <w:sz w:val="40"/>
          <w:szCs w:val="40"/>
        </w:rPr>
      </w:pPr>
      <w:r w:rsidRPr="008B2A12">
        <w:rPr>
          <w:sz w:val="40"/>
          <w:szCs w:val="40"/>
        </w:rPr>
        <w:lastRenderedPageBreak/>
        <w:t>Arriving in New York</w:t>
      </w:r>
    </w:p>
    <w:p w:rsidR="0009061D" w:rsidRDefault="005B39AD" w:rsidP="008B2A12">
      <w:pPr>
        <w:pStyle w:val="Para1"/>
        <w:spacing w:after="0"/>
        <w:ind w:firstLine="0"/>
        <w:rPr>
          <w:rFonts w:ascii="Cambria" w:hAnsi="Cambria"/>
          <w:sz w:val="22"/>
        </w:rPr>
      </w:pPr>
      <w:r w:rsidRPr="00F61BC4">
        <w:rPr>
          <w:rFonts w:ascii="Cambria" w:hAnsi="Cambria"/>
          <w:sz w:val="22"/>
        </w:rPr>
        <w:t>Thirteen hours later we landed in LA. Despite completing the journey on the same plan</w:t>
      </w:r>
      <w:r w:rsidR="00F4501E">
        <w:rPr>
          <w:rFonts w:ascii="Cambria" w:hAnsi="Cambria"/>
          <w:sz w:val="22"/>
        </w:rPr>
        <w:t>e</w:t>
      </w:r>
      <w:r w:rsidRPr="00F61BC4">
        <w:rPr>
          <w:rFonts w:ascii="Cambria" w:hAnsi="Cambria"/>
          <w:sz w:val="22"/>
        </w:rPr>
        <w:t>, we needed to get off the plan</w:t>
      </w:r>
      <w:r w:rsidR="008B2A12">
        <w:rPr>
          <w:rFonts w:ascii="Cambria" w:hAnsi="Cambria"/>
          <w:sz w:val="22"/>
        </w:rPr>
        <w:t>e</w:t>
      </w:r>
      <w:r w:rsidRPr="00F61BC4">
        <w:rPr>
          <w:rFonts w:ascii="Cambria" w:hAnsi="Cambria"/>
          <w:sz w:val="22"/>
        </w:rPr>
        <w:t>, collect our luggage and proceed through customs.</w:t>
      </w:r>
      <w:r w:rsidR="00ED0579" w:rsidRPr="00F61BC4">
        <w:rPr>
          <w:rFonts w:ascii="Cambria" w:hAnsi="Cambria"/>
          <w:sz w:val="22"/>
        </w:rPr>
        <w:t xml:space="preserve"> Having landed in LA on a previous trip overseas</w:t>
      </w:r>
      <w:r w:rsidR="008B2A12">
        <w:rPr>
          <w:rFonts w:ascii="Cambria" w:hAnsi="Cambria"/>
          <w:sz w:val="22"/>
        </w:rPr>
        <w:t>,</w:t>
      </w:r>
      <w:r w:rsidR="00ED0579" w:rsidRPr="00F61BC4">
        <w:rPr>
          <w:rFonts w:ascii="Cambria" w:hAnsi="Cambria"/>
          <w:sz w:val="22"/>
        </w:rPr>
        <w:t xml:space="preserve"> I knew to expect a thorough </w:t>
      </w:r>
      <w:r w:rsidR="008B2A12">
        <w:rPr>
          <w:rFonts w:ascii="Cambria" w:hAnsi="Cambria"/>
          <w:sz w:val="22"/>
        </w:rPr>
        <w:t>“</w:t>
      </w:r>
      <w:r w:rsidR="00ED0579" w:rsidRPr="00F61BC4">
        <w:rPr>
          <w:rFonts w:ascii="Cambria" w:hAnsi="Cambria"/>
          <w:sz w:val="22"/>
        </w:rPr>
        <w:t>pat down</w:t>
      </w:r>
      <w:r w:rsidR="008B2A12">
        <w:rPr>
          <w:rFonts w:ascii="Cambria" w:hAnsi="Cambria"/>
          <w:sz w:val="22"/>
        </w:rPr>
        <w:t>”</w:t>
      </w:r>
      <w:r w:rsidR="00ED0579" w:rsidRPr="00F61BC4">
        <w:rPr>
          <w:rFonts w:ascii="Cambria" w:hAnsi="Cambria"/>
          <w:sz w:val="22"/>
        </w:rPr>
        <w:t xml:space="preserve">. Might I add, it is one thing to expect it, but it’s another to experience </w:t>
      </w:r>
      <w:proofErr w:type="gramStart"/>
      <w:r w:rsidR="00ED0579" w:rsidRPr="00F61BC4">
        <w:rPr>
          <w:rFonts w:ascii="Cambria" w:hAnsi="Cambria"/>
          <w:sz w:val="22"/>
        </w:rPr>
        <w:t>it.</w:t>
      </w:r>
      <w:proofErr w:type="gramEnd"/>
      <w:r w:rsidR="008B2A12">
        <w:rPr>
          <w:rFonts w:ascii="Cambria" w:hAnsi="Cambria"/>
          <w:sz w:val="22"/>
        </w:rPr>
        <w:t xml:space="preserve"> </w:t>
      </w:r>
      <w:r w:rsidR="00ED0579" w:rsidRPr="00F61BC4">
        <w:rPr>
          <w:rFonts w:ascii="Cambria" w:hAnsi="Cambria"/>
          <w:sz w:val="22"/>
        </w:rPr>
        <w:t>A little too intimate for my liking, but it is something we have no choice over. Maybe it</w:t>
      </w:r>
      <w:r w:rsidR="008B2A12">
        <w:rPr>
          <w:rFonts w:ascii="Cambria" w:hAnsi="Cambria"/>
          <w:sz w:val="22"/>
        </w:rPr>
        <w:t>’</w:t>
      </w:r>
      <w:r w:rsidR="00ED0579" w:rsidRPr="00F61BC4">
        <w:rPr>
          <w:rFonts w:ascii="Cambria" w:hAnsi="Cambria"/>
          <w:sz w:val="22"/>
        </w:rPr>
        <w:t>s le</w:t>
      </w:r>
      <w:r w:rsidR="008B2A12">
        <w:rPr>
          <w:rFonts w:ascii="Cambria" w:hAnsi="Cambria"/>
          <w:sz w:val="22"/>
        </w:rPr>
        <w:t>ss</w:t>
      </w:r>
      <w:r w:rsidR="00ED0579" w:rsidRPr="00F61BC4">
        <w:rPr>
          <w:rFonts w:ascii="Cambria" w:hAnsi="Cambria"/>
          <w:sz w:val="22"/>
        </w:rPr>
        <w:t xml:space="preserve"> threating to go through the body scanner.</w:t>
      </w:r>
    </w:p>
    <w:p w:rsidR="008B2A12" w:rsidRPr="00F61BC4" w:rsidRDefault="008B2A12" w:rsidP="008B2A12">
      <w:pPr>
        <w:pStyle w:val="Para1"/>
        <w:spacing w:after="0"/>
        <w:ind w:firstLine="0"/>
        <w:rPr>
          <w:rFonts w:ascii="Cambria" w:hAnsi="Cambria"/>
          <w:sz w:val="22"/>
        </w:rPr>
      </w:pPr>
    </w:p>
    <w:p w:rsidR="0009061D" w:rsidRDefault="00995465" w:rsidP="008B2A12">
      <w:pPr>
        <w:pStyle w:val="Para1"/>
        <w:spacing w:after="0"/>
        <w:ind w:firstLine="0"/>
        <w:rPr>
          <w:rFonts w:ascii="Cambria" w:hAnsi="Cambria"/>
          <w:sz w:val="22"/>
        </w:rPr>
      </w:pPr>
      <w:proofErr w:type="gramStart"/>
      <w:r w:rsidRPr="00F61BC4">
        <w:rPr>
          <w:rFonts w:ascii="Cambria" w:hAnsi="Cambria"/>
          <w:sz w:val="22"/>
        </w:rPr>
        <w:t>Back to the taxi issue.</w:t>
      </w:r>
      <w:proofErr w:type="gramEnd"/>
      <w:r w:rsidRPr="00F61BC4">
        <w:rPr>
          <w:rFonts w:ascii="Cambria" w:hAnsi="Cambria"/>
          <w:sz w:val="22"/>
        </w:rPr>
        <w:t xml:space="preserve"> I </w:t>
      </w:r>
      <w:r w:rsidR="008B2A12">
        <w:rPr>
          <w:rFonts w:ascii="Cambria" w:hAnsi="Cambria"/>
          <w:sz w:val="22"/>
        </w:rPr>
        <w:t xml:space="preserve">had </w:t>
      </w:r>
      <w:r w:rsidRPr="00F61BC4">
        <w:rPr>
          <w:rFonts w:ascii="Cambria" w:hAnsi="Cambria"/>
          <w:sz w:val="22"/>
        </w:rPr>
        <w:t>cancel</w:t>
      </w:r>
      <w:r w:rsidR="008B2A12">
        <w:rPr>
          <w:rFonts w:ascii="Cambria" w:hAnsi="Cambria"/>
          <w:sz w:val="22"/>
        </w:rPr>
        <w:t>led</w:t>
      </w:r>
      <w:r w:rsidRPr="00F61BC4">
        <w:rPr>
          <w:rFonts w:ascii="Cambria" w:hAnsi="Cambria"/>
          <w:sz w:val="22"/>
        </w:rPr>
        <w:t xml:space="preserve"> my booking in Sydney, and because I had no idea </w:t>
      </w:r>
      <w:r w:rsidR="00ED1F27" w:rsidRPr="00F61BC4">
        <w:rPr>
          <w:rFonts w:ascii="Cambria" w:hAnsi="Cambria"/>
          <w:sz w:val="22"/>
        </w:rPr>
        <w:t>of</w:t>
      </w:r>
      <w:r w:rsidRPr="00F61BC4">
        <w:rPr>
          <w:rFonts w:ascii="Cambria" w:hAnsi="Cambria"/>
          <w:sz w:val="22"/>
        </w:rPr>
        <w:t xml:space="preserve"> what to expect when we landed in New York, I sought advice from the check</w:t>
      </w:r>
      <w:r w:rsidR="008B2A12">
        <w:rPr>
          <w:rFonts w:ascii="Cambria" w:hAnsi="Cambria"/>
          <w:sz w:val="22"/>
        </w:rPr>
        <w:t>-</w:t>
      </w:r>
      <w:r w:rsidRPr="00F61BC4">
        <w:rPr>
          <w:rFonts w:ascii="Cambria" w:hAnsi="Cambria"/>
          <w:sz w:val="22"/>
        </w:rPr>
        <w:t xml:space="preserve">in desk at the Sydney boarding gate. </w:t>
      </w:r>
      <w:r w:rsidR="00670C17" w:rsidRPr="00F61BC4">
        <w:rPr>
          <w:rFonts w:ascii="Cambria" w:hAnsi="Cambria"/>
          <w:sz w:val="22"/>
        </w:rPr>
        <w:t>While it was not their concern about what happens after disembarking from the plane</w:t>
      </w:r>
      <w:r w:rsidR="008B2A12">
        <w:rPr>
          <w:rFonts w:ascii="Cambria" w:hAnsi="Cambria"/>
          <w:sz w:val="22"/>
        </w:rPr>
        <w:t xml:space="preserve"> in New York,</w:t>
      </w:r>
      <w:r w:rsidR="00670C17" w:rsidRPr="00F61BC4">
        <w:rPr>
          <w:rFonts w:ascii="Cambria" w:hAnsi="Cambria"/>
          <w:sz w:val="22"/>
        </w:rPr>
        <w:t xml:space="preserve"> they did reassure me that transport from JFK </w:t>
      </w:r>
      <w:r w:rsidR="002E0F4F">
        <w:rPr>
          <w:rFonts w:ascii="Cambria" w:hAnsi="Cambria"/>
          <w:sz w:val="22"/>
        </w:rPr>
        <w:t xml:space="preserve">Airport </w:t>
      </w:r>
      <w:r w:rsidR="00670C17" w:rsidRPr="00F61BC4">
        <w:rPr>
          <w:rFonts w:ascii="Cambria" w:hAnsi="Cambria"/>
          <w:sz w:val="22"/>
        </w:rPr>
        <w:t>shouldn’t be an issue.  So when we landed and retrieved or luggage, we wan</w:t>
      </w:r>
      <w:r w:rsidR="00ED1F27" w:rsidRPr="00F61BC4">
        <w:rPr>
          <w:rFonts w:ascii="Cambria" w:hAnsi="Cambria"/>
          <w:sz w:val="22"/>
        </w:rPr>
        <w:t>dered outside and after a short wait we were able to get an accessible taxi. The other thing we discovered along the way was that ALL cabs charge a flat Rate from JFK to Downtown Manhattan – where our hotel was. We paid $7</w:t>
      </w:r>
      <w:r w:rsidR="00185BB0" w:rsidRPr="00F61BC4">
        <w:rPr>
          <w:rFonts w:ascii="Cambria" w:hAnsi="Cambria"/>
          <w:sz w:val="22"/>
        </w:rPr>
        <w:t>0 one way!  Normally I would b</w:t>
      </w:r>
      <w:r w:rsidR="002A158C" w:rsidRPr="00F61BC4">
        <w:rPr>
          <w:rFonts w:ascii="Cambria" w:hAnsi="Cambria"/>
          <w:sz w:val="22"/>
        </w:rPr>
        <w:t>a</w:t>
      </w:r>
      <w:r w:rsidR="00185BB0" w:rsidRPr="00F61BC4">
        <w:rPr>
          <w:rFonts w:ascii="Cambria" w:hAnsi="Cambria"/>
          <w:sz w:val="22"/>
        </w:rPr>
        <w:t xml:space="preserve">ulk at paying that much for a taxi – but in </w:t>
      </w:r>
      <w:r w:rsidR="002A158C" w:rsidRPr="00F61BC4">
        <w:rPr>
          <w:rFonts w:ascii="Cambria" w:hAnsi="Cambria"/>
          <w:sz w:val="22"/>
        </w:rPr>
        <w:t>comparison</w:t>
      </w:r>
      <w:r w:rsidR="00185BB0" w:rsidRPr="00F61BC4">
        <w:rPr>
          <w:rFonts w:ascii="Cambria" w:hAnsi="Cambria"/>
          <w:sz w:val="22"/>
        </w:rPr>
        <w:t xml:space="preserve"> to what I would have paid had that</w:t>
      </w:r>
      <w:r w:rsidR="002E0F4F">
        <w:rPr>
          <w:rFonts w:ascii="Cambria" w:hAnsi="Cambria"/>
          <w:sz w:val="22"/>
        </w:rPr>
        <w:t xml:space="preserve"> first </w:t>
      </w:r>
      <w:r w:rsidR="00185BB0" w:rsidRPr="00F61BC4">
        <w:rPr>
          <w:rFonts w:ascii="Cambria" w:hAnsi="Cambria"/>
          <w:sz w:val="22"/>
        </w:rPr>
        <w:t>company accepted my Master card</w:t>
      </w:r>
      <w:r w:rsidR="002A158C" w:rsidRPr="00F61BC4">
        <w:rPr>
          <w:rFonts w:ascii="Cambria" w:hAnsi="Cambria"/>
          <w:sz w:val="22"/>
        </w:rPr>
        <w:t>, $70 seemed cheap.</w:t>
      </w:r>
    </w:p>
    <w:p w:rsidR="002E0F4F" w:rsidRDefault="002E0F4F" w:rsidP="008B2A12">
      <w:pPr>
        <w:pStyle w:val="Para1"/>
        <w:spacing w:after="0"/>
        <w:ind w:firstLine="0"/>
        <w:rPr>
          <w:rFonts w:ascii="Cambria" w:hAnsi="Cambria"/>
          <w:sz w:val="22"/>
        </w:rPr>
      </w:pPr>
    </w:p>
    <w:p w:rsidR="002E0F4F" w:rsidRDefault="00985531" w:rsidP="00985531">
      <w:pPr>
        <w:pStyle w:val="Para1"/>
        <w:spacing w:after="0"/>
        <w:ind w:firstLine="0"/>
        <w:jc w:val="center"/>
        <w:rPr>
          <w:rFonts w:ascii="Cambria" w:hAnsi="Cambria"/>
          <w:sz w:val="22"/>
        </w:rPr>
      </w:pPr>
      <w:r>
        <w:rPr>
          <w:rFonts w:ascii="Cambria" w:hAnsi="Cambria"/>
          <w:noProof/>
          <w:sz w:val="22"/>
          <w:lang w:val="en-US"/>
        </w:rPr>
        <w:drawing>
          <wp:inline distT="0" distB="0" distL="0" distR="0">
            <wp:extent cx="4337913" cy="3240328"/>
            <wp:effectExtent l="0" t="0" r="5715" b="0"/>
            <wp:docPr id="2" name="Picture 2" descr="K:\WWDA Main\Conferences &amp; Events\2013\CRPD COSP\Final Report\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WDA Main\Conferences &amp; Events\2013\CRPD COSP\Final Report\Pictu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7711" cy="3240177"/>
                    </a:xfrm>
                    <a:prstGeom prst="rect">
                      <a:avLst/>
                    </a:prstGeom>
                    <a:noFill/>
                    <a:ln>
                      <a:noFill/>
                    </a:ln>
                  </pic:spPr>
                </pic:pic>
              </a:graphicData>
            </a:graphic>
          </wp:inline>
        </w:drawing>
      </w:r>
    </w:p>
    <w:p w:rsidR="002E0F4F" w:rsidRDefault="002E0F4F" w:rsidP="008B2A12">
      <w:pPr>
        <w:pStyle w:val="Para1"/>
        <w:spacing w:after="0"/>
        <w:ind w:firstLine="0"/>
        <w:rPr>
          <w:rFonts w:ascii="Cambria" w:hAnsi="Cambria"/>
          <w:sz w:val="22"/>
        </w:rPr>
      </w:pPr>
    </w:p>
    <w:p w:rsidR="00002737" w:rsidRDefault="00002737" w:rsidP="008B2A12">
      <w:pPr>
        <w:pStyle w:val="Para1"/>
        <w:spacing w:after="0"/>
        <w:ind w:firstLine="0"/>
        <w:rPr>
          <w:rFonts w:ascii="Cambria" w:hAnsi="Cambria"/>
          <w:sz w:val="22"/>
        </w:rPr>
      </w:pPr>
      <w:r w:rsidRPr="00F61BC4">
        <w:rPr>
          <w:rFonts w:ascii="Cambria" w:hAnsi="Cambria"/>
          <w:sz w:val="22"/>
        </w:rPr>
        <w:t>Monday was a free day so we went for a wander around the street</w:t>
      </w:r>
      <w:r w:rsidR="00985531">
        <w:rPr>
          <w:rFonts w:ascii="Cambria" w:hAnsi="Cambria"/>
          <w:sz w:val="22"/>
        </w:rPr>
        <w:t>s</w:t>
      </w:r>
      <w:r w:rsidRPr="00F61BC4">
        <w:rPr>
          <w:rFonts w:ascii="Cambria" w:hAnsi="Cambria"/>
          <w:sz w:val="22"/>
        </w:rPr>
        <w:t xml:space="preserve">. I was still a little awe struck that I was in New York, I think I either kept saying </w:t>
      </w:r>
      <w:r w:rsidR="00985531" w:rsidRPr="00985531">
        <w:rPr>
          <w:rFonts w:ascii="Cambria" w:hAnsi="Cambria"/>
          <w:i/>
          <w:sz w:val="22"/>
        </w:rPr>
        <w:t>“W</w:t>
      </w:r>
      <w:r w:rsidRPr="00985531">
        <w:rPr>
          <w:rFonts w:ascii="Cambria" w:hAnsi="Cambria"/>
          <w:i/>
          <w:sz w:val="22"/>
        </w:rPr>
        <w:t>ow</w:t>
      </w:r>
      <w:r w:rsidR="00985531" w:rsidRPr="00985531">
        <w:rPr>
          <w:rFonts w:ascii="Cambria" w:hAnsi="Cambria"/>
          <w:i/>
          <w:sz w:val="22"/>
        </w:rPr>
        <w:t>!”</w:t>
      </w:r>
      <w:r w:rsidR="00985531">
        <w:rPr>
          <w:rFonts w:ascii="Cambria" w:hAnsi="Cambria"/>
          <w:sz w:val="22"/>
        </w:rPr>
        <w:t xml:space="preserve"> and</w:t>
      </w:r>
      <w:r w:rsidRPr="00F61BC4">
        <w:rPr>
          <w:rFonts w:ascii="Cambria" w:hAnsi="Cambria"/>
          <w:sz w:val="22"/>
        </w:rPr>
        <w:t xml:space="preserve"> </w:t>
      </w:r>
      <w:r w:rsidR="00985531" w:rsidRPr="00985531">
        <w:rPr>
          <w:rFonts w:ascii="Cambria" w:hAnsi="Cambria"/>
          <w:i/>
          <w:sz w:val="22"/>
        </w:rPr>
        <w:t>“A</w:t>
      </w:r>
      <w:r w:rsidRPr="00985531">
        <w:rPr>
          <w:rFonts w:ascii="Cambria" w:hAnsi="Cambria"/>
          <w:i/>
          <w:sz w:val="22"/>
        </w:rPr>
        <w:t>wesome</w:t>
      </w:r>
      <w:r w:rsidR="00985531" w:rsidRPr="00985531">
        <w:rPr>
          <w:rFonts w:ascii="Cambria" w:hAnsi="Cambria"/>
          <w:i/>
          <w:sz w:val="22"/>
        </w:rPr>
        <w:t>!”</w:t>
      </w:r>
      <w:r w:rsidRPr="00F61BC4">
        <w:rPr>
          <w:rFonts w:ascii="Cambria" w:hAnsi="Cambria"/>
          <w:sz w:val="22"/>
        </w:rPr>
        <w:t xml:space="preserve"> and that was probably w</w:t>
      </w:r>
      <w:r w:rsidR="00F4501E">
        <w:rPr>
          <w:rFonts w:ascii="Cambria" w:hAnsi="Cambria"/>
          <w:sz w:val="22"/>
        </w:rPr>
        <w:t>h</w:t>
      </w:r>
      <w:r w:rsidRPr="00F61BC4">
        <w:rPr>
          <w:rFonts w:ascii="Cambria" w:hAnsi="Cambria"/>
          <w:sz w:val="22"/>
        </w:rPr>
        <w:t>en my mouth wasn’t open in amazement</w:t>
      </w:r>
      <w:r w:rsidR="00985531">
        <w:rPr>
          <w:rFonts w:ascii="Cambria" w:hAnsi="Cambria"/>
          <w:sz w:val="22"/>
        </w:rPr>
        <w:t xml:space="preserve">! </w:t>
      </w:r>
      <w:r w:rsidRPr="00F61BC4">
        <w:rPr>
          <w:rFonts w:ascii="Cambria" w:hAnsi="Cambria"/>
          <w:sz w:val="22"/>
        </w:rPr>
        <w:t xml:space="preserve">Sam and I also thought we would </w:t>
      </w:r>
      <w:r w:rsidR="00985531">
        <w:rPr>
          <w:rFonts w:ascii="Cambria" w:hAnsi="Cambria"/>
          <w:sz w:val="22"/>
        </w:rPr>
        <w:t xml:space="preserve">complete </w:t>
      </w:r>
      <w:r w:rsidRPr="00F61BC4">
        <w:rPr>
          <w:rFonts w:ascii="Cambria" w:hAnsi="Cambria"/>
          <w:sz w:val="22"/>
        </w:rPr>
        <w:t>regi</w:t>
      </w:r>
      <w:r w:rsidR="001E0DA7" w:rsidRPr="00F61BC4">
        <w:rPr>
          <w:rFonts w:ascii="Cambria" w:hAnsi="Cambria"/>
          <w:sz w:val="22"/>
        </w:rPr>
        <w:t>st</w:t>
      </w:r>
      <w:r w:rsidR="00985531">
        <w:rPr>
          <w:rFonts w:ascii="Cambria" w:hAnsi="Cambria"/>
          <w:sz w:val="22"/>
        </w:rPr>
        <w:t>rations for the COSP</w:t>
      </w:r>
      <w:r w:rsidR="001E0DA7" w:rsidRPr="00F61BC4">
        <w:rPr>
          <w:rFonts w:ascii="Cambria" w:hAnsi="Cambria"/>
          <w:sz w:val="22"/>
        </w:rPr>
        <w:t xml:space="preserve"> on the</w:t>
      </w:r>
      <w:r w:rsidRPr="00F61BC4">
        <w:rPr>
          <w:rFonts w:ascii="Cambria" w:hAnsi="Cambria"/>
          <w:sz w:val="22"/>
        </w:rPr>
        <w:t xml:space="preserve"> Monday to save time on the Tuesday.</w:t>
      </w:r>
      <w:r w:rsidR="001E0DA7" w:rsidRPr="00F61BC4">
        <w:rPr>
          <w:rFonts w:ascii="Cambria" w:hAnsi="Cambria"/>
          <w:sz w:val="22"/>
        </w:rPr>
        <w:t xml:space="preserve"> </w:t>
      </w:r>
      <w:r w:rsidRPr="00F61BC4">
        <w:rPr>
          <w:rFonts w:ascii="Cambria" w:hAnsi="Cambria"/>
          <w:sz w:val="22"/>
        </w:rPr>
        <w:t>We had to go through security – in</w:t>
      </w:r>
      <w:r w:rsidR="001E0DA7" w:rsidRPr="00F61BC4">
        <w:rPr>
          <w:rFonts w:ascii="Cambria" w:hAnsi="Cambria"/>
          <w:sz w:val="22"/>
        </w:rPr>
        <w:t xml:space="preserve"> </w:t>
      </w:r>
      <w:r w:rsidRPr="00F61BC4">
        <w:rPr>
          <w:rFonts w:ascii="Cambria" w:hAnsi="Cambria"/>
          <w:sz w:val="22"/>
        </w:rPr>
        <w:t>fact this would become a daily ritual!</w:t>
      </w:r>
    </w:p>
    <w:p w:rsidR="0009061D" w:rsidRPr="00985531" w:rsidRDefault="00D82AFE" w:rsidP="00F61BC4">
      <w:pPr>
        <w:pStyle w:val="Title"/>
        <w:rPr>
          <w:sz w:val="40"/>
          <w:szCs w:val="40"/>
        </w:rPr>
      </w:pPr>
      <w:r w:rsidRPr="00985531">
        <w:rPr>
          <w:sz w:val="40"/>
          <w:szCs w:val="40"/>
        </w:rPr>
        <w:lastRenderedPageBreak/>
        <w:t>Four Full Days of</w:t>
      </w:r>
      <w:r w:rsidR="0009061D" w:rsidRPr="00985531">
        <w:rPr>
          <w:sz w:val="40"/>
          <w:szCs w:val="40"/>
        </w:rPr>
        <w:t xml:space="preserve"> Meeting</w:t>
      </w:r>
      <w:r w:rsidRPr="00985531">
        <w:rPr>
          <w:sz w:val="40"/>
          <w:szCs w:val="40"/>
        </w:rPr>
        <w:t>s: July 16</w:t>
      </w:r>
      <w:r w:rsidRPr="00985531">
        <w:rPr>
          <w:sz w:val="40"/>
          <w:szCs w:val="40"/>
          <w:vertAlign w:val="superscript"/>
        </w:rPr>
        <w:t>th</w:t>
      </w:r>
      <w:r w:rsidRPr="00985531">
        <w:rPr>
          <w:sz w:val="40"/>
          <w:szCs w:val="40"/>
        </w:rPr>
        <w:t xml:space="preserve"> – 19</w:t>
      </w:r>
      <w:r w:rsidRPr="00985531">
        <w:rPr>
          <w:sz w:val="40"/>
          <w:szCs w:val="40"/>
          <w:vertAlign w:val="superscript"/>
        </w:rPr>
        <w:t>th</w:t>
      </w:r>
      <w:r w:rsidR="00681DFD" w:rsidRPr="00985531">
        <w:rPr>
          <w:sz w:val="40"/>
          <w:szCs w:val="40"/>
          <w:vertAlign w:val="superscript"/>
        </w:rPr>
        <w:t xml:space="preserve"> </w:t>
      </w:r>
    </w:p>
    <w:p w:rsidR="00985531" w:rsidRPr="00985531" w:rsidRDefault="00985531" w:rsidP="00985531">
      <w:pPr>
        <w:spacing w:after="0" w:line="240" w:lineRule="auto"/>
        <w:rPr>
          <w:rFonts w:ascii="Cambria" w:hAnsi="Cambria"/>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033B1F" w:rsidTr="00545EE7">
        <w:tc>
          <w:tcPr>
            <w:tcW w:w="4253" w:type="dxa"/>
          </w:tcPr>
          <w:p w:rsidR="00033B1F" w:rsidRDefault="00033B1F" w:rsidP="00033B1F">
            <w:pPr>
              <w:pStyle w:val="Para1"/>
              <w:ind w:firstLine="0"/>
              <w:jc w:val="center"/>
              <w:rPr>
                <w:rFonts w:ascii="Cambria" w:hAnsi="Cambria"/>
                <w:sz w:val="22"/>
              </w:rPr>
            </w:pPr>
            <w:r w:rsidRPr="00033B1F">
              <w:rPr>
                <w:rFonts w:ascii="Cambria" w:hAnsi="Cambria"/>
                <w:noProof/>
                <w:sz w:val="22"/>
                <w:lang w:val="en-US"/>
              </w:rPr>
              <w:drawing>
                <wp:inline distT="0" distB="0" distL="0" distR="0" wp14:anchorId="42E92253" wp14:editId="04D6B335">
                  <wp:extent cx="3130227" cy="2338009"/>
                  <wp:effectExtent l="0" t="381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31783" cy="2339171"/>
                          </a:xfrm>
                          <a:prstGeom prst="rect">
                            <a:avLst/>
                          </a:prstGeom>
                        </pic:spPr>
                      </pic:pic>
                    </a:graphicData>
                  </a:graphic>
                </wp:inline>
              </w:drawing>
            </w:r>
          </w:p>
        </w:tc>
      </w:tr>
    </w:tbl>
    <w:p w:rsidR="0009061D" w:rsidRDefault="00D82AFE" w:rsidP="00985531">
      <w:pPr>
        <w:pStyle w:val="Para1"/>
        <w:spacing w:after="0"/>
        <w:ind w:firstLine="0"/>
        <w:rPr>
          <w:rFonts w:ascii="Cambria" w:hAnsi="Cambria"/>
          <w:sz w:val="22"/>
        </w:rPr>
      </w:pPr>
      <w:r w:rsidRPr="00F61BC4">
        <w:rPr>
          <w:rFonts w:ascii="Cambria" w:hAnsi="Cambria"/>
          <w:sz w:val="22"/>
        </w:rPr>
        <w:t>The first</w:t>
      </w:r>
      <w:r w:rsidR="00FD051C" w:rsidRPr="00F61BC4">
        <w:rPr>
          <w:rFonts w:ascii="Cambria" w:hAnsi="Cambria"/>
          <w:sz w:val="22"/>
        </w:rPr>
        <w:t xml:space="preserve"> </w:t>
      </w:r>
      <w:r w:rsidRPr="00F61BC4">
        <w:rPr>
          <w:rFonts w:ascii="Cambria" w:hAnsi="Cambria"/>
          <w:sz w:val="22"/>
        </w:rPr>
        <w:t>thing I learned about attending high level meetings was that it was not just one thr</w:t>
      </w:r>
      <w:r w:rsidR="00FD051C" w:rsidRPr="00F61BC4">
        <w:rPr>
          <w:rFonts w:ascii="Cambria" w:hAnsi="Cambria"/>
          <w:sz w:val="22"/>
        </w:rPr>
        <w:t xml:space="preserve">ee </w:t>
      </w:r>
      <w:r w:rsidRPr="00F61BC4">
        <w:rPr>
          <w:rFonts w:ascii="Cambria" w:hAnsi="Cambria"/>
          <w:sz w:val="22"/>
        </w:rPr>
        <w:t>day meeting</w:t>
      </w:r>
      <w:r w:rsidR="00985531">
        <w:rPr>
          <w:rFonts w:ascii="Cambria" w:hAnsi="Cambria"/>
          <w:sz w:val="22"/>
        </w:rPr>
        <w:t xml:space="preserve"> - </w:t>
      </w:r>
      <w:r w:rsidRPr="00F61BC4">
        <w:rPr>
          <w:rFonts w:ascii="Cambria" w:hAnsi="Cambria"/>
          <w:sz w:val="22"/>
        </w:rPr>
        <w:t>in fact there were three meetings spanning five days.</w:t>
      </w:r>
      <w:r w:rsidR="00985531">
        <w:rPr>
          <w:rFonts w:ascii="Cambria" w:hAnsi="Cambria"/>
          <w:sz w:val="22"/>
        </w:rPr>
        <w:t xml:space="preserve"> </w:t>
      </w:r>
      <w:r w:rsidR="00FD051C" w:rsidRPr="00F61BC4">
        <w:rPr>
          <w:rFonts w:ascii="Cambria" w:hAnsi="Cambria"/>
          <w:sz w:val="22"/>
        </w:rPr>
        <w:t>This began on the 16</w:t>
      </w:r>
      <w:r w:rsidR="00FD051C" w:rsidRPr="00F61BC4">
        <w:rPr>
          <w:rFonts w:ascii="Cambria" w:hAnsi="Cambria"/>
          <w:sz w:val="22"/>
          <w:vertAlign w:val="superscript"/>
        </w:rPr>
        <w:t>th</w:t>
      </w:r>
      <w:r w:rsidR="00FD051C" w:rsidRPr="00F61BC4">
        <w:rPr>
          <w:rFonts w:ascii="Cambria" w:hAnsi="Cambria"/>
          <w:sz w:val="22"/>
        </w:rPr>
        <w:t>, with the Civil Society meeting.</w:t>
      </w:r>
      <w:r w:rsidR="00940CE7" w:rsidRPr="00F61BC4">
        <w:rPr>
          <w:rFonts w:ascii="Cambria" w:hAnsi="Cambria"/>
          <w:sz w:val="22"/>
        </w:rPr>
        <w:t xml:space="preserve"> The meeting was opened by the </w:t>
      </w:r>
      <w:r w:rsidR="0027266F" w:rsidRPr="00F61BC4">
        <w:rPr>
          <w:rFonts w:ascii="Cambria" w:hAnsi="Cambria"/>
          <w:sz w:val="22"/>
        </w:rPr>
        <w:t xml:space="preserve">Chair of the International Disability Alliance (IDA), who welcomed delegates on behalf of the </w:t>
      </w:r>
      <w:r w:rsidR="00940CE7" w:rsidRPr="00F61BC4">
        <w:rPr>
          <w:rFonts w:ascii="Cambria" w:hAnsi="Cambria"/>
          <w:sz w:val="22"/>
        </w:rPr>
        <w:t xml:space="preserve">Honourable Ambassador of the Republic of Kenya, </w:t>
      </w:r>
      <w:r w:rsidR="00297064" w:rsidRPr="00F61BC4">
        <w:rPr>
          <w:rFonts w:ascii="Cambria" w:hAnsi="Cambria"/>
          <w:sz w:val="22"/>
        </w:rPr>
        <w:t xml:space="preserve">who was </w:t>
      </w:r>
      <w:r w:rsidR="00DC3C4A" w:rsidRPr="00F61BC4">
        <w:rPr>
          <w:rFonts w:ascii="Cambria" w:hAnsi="Cambria"/>
          <w:sz w:val="22"/>
        </w:rPr>
        <w:t>to become President El</w:t>
      </w:r>
      <w:r w:rsidR="00297064" w:rsidRPr="00F61BC4">
        <w:rPr>
          <w:rFonts w:ascii="Cambria" w:hAnsi="Cambria"/>
          <w:sz w:val="22"/>
        </w:rPr>
        <w:t>e</w:t>
      </w:r>
      <w:r w:rsidR="00DC3C4A" w:rsidRPr="00F61BC4">
        <w:rPr>
          <w:rFonts w:ascii="Cambria" w:hAnsi="Cambria"/>
          <w:sz w:val="22"/>
        </w:rPr>
        <w:t xml:space="preserve">ct of the </w:t>
      </w:r>
      <w:r w:rsidR="00985531">
        <w:rPr>
          <w:rFonts w:ascii="Cambria" w:hAnsi="Cambria"/>
          <w:sz w:val="22"/>
        </w:rPr>
        <w:t>COSP</w:t>
      </w:r>
      <w:r w:rsidR="00FD051C" w:rsidRPr="00F61BC4">
        <w:rPr>
          <w:rFonts w:ascii="Cambria" w:hAnsi="Cambria"/>
          <w:sz w:val="22"/>
        </w:rPr>
        <w:t xml:space="preserve"> the next day</w:t>
      </w:r>
      <w:r w:rsidR="00297064" w:rsidRPr="00F61BC4">
        <w:rPr>
          <w:rFonts w:ascii="Cambria" w:hAnsi="Cambria"/>
          <w:sz w:val="22"/>
        </w:rPr>
        <w:t xml:space="preserve">.  </w:t>
      </w:r>
      <w:r w:rsidR="000671B5" w:rsidRPr="00F61BC4">
        <w:rPr>
          <w:rFonts w:ascii="Cambria" w:hAnsi="Cambria"/>
          <w:sz w:val="22"/>
        </w:rPr>
        <w:t>P</w:t>
      </w:r>
      <w:r w:rsidR="00297064" w:rsidRPr="00F61BC4">
        <w:rPr>
          <w:rFonts w:ascii="Cambria" w:hAnsi="Cambria"/>
          <w:sz w:val="22"/>
        </w:rPr>
        <w:t>r</w:t>
      </w:r>
      <w:r w:rsidR="000671B5" w:rsidRPr="00F61BC4">
        <w:rPr>
          <w:rFonts w:ascii="Cambria" w:hAnsi="Cambria"/>
          <w:sz w:val="22"/>
        </w:rPr>
        <w:t>esent a</w:t>
      </w:r>
      <w:r w:rsidR="00297064" w:rsidRPr="00F61BC4">
        <w:rPr>
          <w:rFonts w:ascii="Cambria" w:hAnsi="Cambria"/>
          <w:sz w:val="22"/>
        </w:rPr>
        <w:t xml:space="preserve">t this meeting as well </w:t>
      </w:r>
      <w:r w:rsidR="00985531">
        <w:rPr>
          <w:rFonts w:ascii="Cambria" w:hAnsi="Cambria"/>
          <w:sz w:val="22"/>
        </w:rPr>
        <w:t>were</w:t>
      </w:r>
      <w:r w:rsidR="00297064" w:rsidRPr="00F61BC4">
        <w:rPr>
          <w:rFonts w:ascii="Cambria" w:hAnsi="Cambria"/>
          <w:sz w:val="22"/>
        </w:rPr>
        <w:t xml:space="preserve"> Human Rights Watch, the International Disability and Development Consortium</w:t>
      </w:r>
      <w:r w:rsidR="00985531">
        <w:rPr>
          <w:rFonts w:ascii="Cambria" w:hAnsi="Cambria"/>
          <w:sz w:val="22"/>
        </w:rPr>
        <w:t>,</w:t>
      </w:r>
      <w:r w:rsidR="00297064" w:rsidRPr="00F61BC4">
        <w:rPr>
          <w:rFonts w:ascii="Cambria" w:hAnsi="Cambria"/>
          <w:sz w:val="22"/>
        </w:rPr>
        <w:t xml:space="preserve"> Rehabilitation International as well as many disabled people organisations</w:t>
      </w:r>
      <w:r w:rsidR="000671B5" w:rsidRPr="00F61BC4">
        <w:rPr>
          <w:rFonts w:ascii="Cambria" w:hAnsi="Cambria"/>
          <w:sz w:val="22"/>
        </w:rPr>
        <w:t xml:space="preserve">.  </w:t>
      </w:r>
    </w:p>
    <w:p w:rsidR="00033B1F" w:rsidRDefault="00033B1F" w:rsidP="00985531">
      <w:pPr>
        <w:pStyle w:val="Para1"/>
        <w:spacing w:after="0"/>
        <w:ind w:firstLine="0"/>
        <w:rPr>
          <w:rFonts w:ascii="Cambria" w:hAnsi="Cambria"/>
          <w:sz w:val="22"/>
        </w:rPr>
      </w:pPr>
    </w:p>
    <w:p w:rsidR="0084071E" w:rsidRDefault="000671B5" w:rsidP="00985531">
      <w:pPr>
        <w:pStyle w:val="Para1"/>
        <w:spacing w:after="0"/>
        <w:ind w:firstLine="0"/>
        <w:rPr>
          <w:rFonts w:ascii="Cambria" w:hAnsi="Cambria"/>
          <w:sz w:val="22"/>
        </w:rPr>
      </w:pPr>
      <w:r w:rsidRPr="00F61BC4">
        <w:rPr>
          <w:rFonts w:ascii="Cambria" w:hAnsi="Cambria"/>
          <w:sz w:val="22"/>
        </w:rPr>
        <w:t>One of the key discussions not just at the Civil Society meeting but throughout the COSP, was the issue that despite the world having 1 billion people with disabilities, the Millennium Development Goals</w:t>
      </w:r>
      <w:r w:rsidR="00D82AFE" w:rsidRPr="00F61BC4">
        <w:rPr>
          <w:rFonts w:ascii="Cambria" w:hAnsi="Cambria"/>
          <w:sz w:val="22"/>
        </w:rPr>
        <w:t xml:space="preserve"> </w:t>
      </w:r>
      <w:r w:rsidR="00985531">
        <w:rPr>
          <w:rFonts w:ascii="Cambria" w:hAnsi="Cambria"/>
          <w:sz w:val="22"/>
        </w:rPr>
        <w:t xml:space="preserve">(MDG’s) </w:t>
      </w:r>
      <w:r w:rsidR="00D82AFE" w:rsidRPr="00F61BC4">
        <w:rPr>
          <w:rFonts w:ascii="Cambria" w:hAnsi="Cambria"/>
          <w:sz w:val="22"/>
        </w:rPr>
        <w:t>made no reference to the issue of disability</w:t>
      </w:r>
      <w:r w:rsidRPr="00F61BC4">
        <w:rPr>
          <w:rFonts w:ascii="Cambria" w:hAnsi="Cambria"/>
          <w:sz w:val="22"/>
        </w:rPr>
        <w:t xml:space="preserve">.  </w:t>
      </w:r>
      <w:r w:rsidR="00D82AFE" w:rsidRPr="00F61BC4">
        <w:rPr>
          <w:rFonts w:ascii="Cambria" w:hAnsi="Cambria"/>
          <w:sz w:val="22"/>
        </w:rPr>
        <w:t>As such it</w:t>
      </w:r>
      <w:r w:rsidR="0084071E" w:rsidRPr="00F61BC4">
        <w:rPr>
          <w:rFonts w:ascii="Cambria" w:hAnsi="Cambria"/>
          <w:sz w:val="22"/>
        </w:rPr>
        <w:t xml:space="preserve"> was also </w:t>
      </w:r>
      <w:r w:rsidR="007D5D38" w:rsidRPr="00F61BC4">
        <w:rPr>
          <w:rFonts w:ascii="Cambria" w:hAnsi="Cambria"/>
          <w:sz w:val="22"/>
        </w:rPr>
        <w:t>proposed</w:t>
      </w:r>
      <w:r w:rsidR="0084071E" w:rsidRPr="00F61BC4">
        <w:rPr>
          <w:rFonts w:ascii="Cambria" w:hAnsi="Cambria"/>
          <w:sz w:val="22"/>
        </w:rPr>
        <w:t xml:space="preserve"> by </w:t>
      </w:r>
      <w:r w:rsidR="007D5D38" w:rsidRPr="00F61BC4">
        <w:rPr>
          <w:rFonts w:ascii="Cambria" w:hAnsi="Cambria"/>
          <w:sz w:val="22"/>
        </w:rPr>
        <w:t>speakers</w:t>
      </w:r>
      <w:r w:rsidR="0084071E" w:rsidRPr="00F61BC4">
        <w:rPr>
          <w:rFonts w:ascii="Cambria" w:hAnsi="Cambria"/>
          <w:sz w:val="22"/>
        </w:rPr>
        <w:t xml:space="preserve"> that </w:t>
      </w:r>
      <w:r w:rsidR="007D5D38" w:rsidRPr="00F61BC4">
        <w:rPr>
          <w:rFonts w:ascii="Cambria" w:hAnsi="Cambria"/>
          <w:sz w:val="22"/>
        </w:rPr>
        <w:t>with the “end date” for the current MDG’s fast approaching</w:t>
      </w:r>
      <w:r w:rsidR="00985531">
        <w:rPr>
          <w:rFonts w:ascii="Cambria" w:hAnsi="Cambria"/>
          <w:sz w:val="22"/>
        </w:rPr>
        <w:t>,</w:t>
      </w:r>
      <w:r w:rsidR="007D5D38" w:rsidRPr="00F61BC4">
        <w:rPr>
          <w:rFonts w:ascii="Cambria" w:hAnsi="Cambria"/>
          <w:sz w:val="22"/>
        </w:rPr>
        <w:t xml:space="preserve"> there needed to be a strong stance on incorporating the CRPD and a disability inclusive agenda attributed to the MDG’s post 2015.  There </w:t>
      </w:r>
      <w:r w:rsidR="00D906FC" w:rsidRPr="00F61BC4">
        <w:rPr>
          <w:rFonts w:ascii="Cambria" w:hAnsi="Cambria"/>
          <w:sz w:val="22"/>
        </w:rPr>
        <w:t xml:space="preserve">were two common </w:t>
      </w:r>
      <w:r w:rsidR="00D82AFE" w:rsidRPr="00F61BC4">
        <w:rPr>
          <w:rFonts w:ascii="Cambria" w:hAnsi="Cambria"/>
          <w:sz w:val="22"/>
        </w:rPr>
        <w:t>messages</w:t>
      </w:r>
      <w:r w:rsidR="00D906FC" w:rsidRPr="00F61BC4">
        <w:rPr>
          <w:rFonts w:ascii="Cambria" w:hAnsi="Cambria"/>
          <w:sz w:val="22"/>
        </w:rPr>
        <w:t xml:space="preserve"> when the subject of the MDG’s came up.  The first was the</w:t>
      </w:r>
      <w:r w:rsidR="007D5D38" w:rsidRPr="00F61BC4">
        <w:rPr>
          <w:rFonts w:ascii="Cambria" w:hAnsi="Cambria"/>
          <w:sz w:val="22"/>
        </w:rPr>
        <w:t xml:space="preserve"> mantra of</w:t>
      </w:r>
      <w:r w:rsidR="00D82AFE" w:rsidRPr="00F61BC4">
        <w:rPr>
          <w:rFonts w:ascii="Cambria" w:hAnsi="Cambria"/>
          <w:sz w:val="22"/>
        </w:rPr>
        <w:t xml:space="preserve"> “l</w:t>
      </w:r>
      <w:r w:rsidR="007D5D38" w:rsidRPr="00F61BC4">
        <w:rPr>
          <w:rFonts w:ascii="Cambria" w:hAnsi="Cambria"/>
          <w:sz w:val="22"/>
        </w:rPr>
        <w:t xml:space="preserve">eaving no-one behind” </w:t>
      </w:r>
      <w:r w:rsidR="00D906FC" w:rsidRPr="00F61BC4">
        <w:rPr>
          <w:rFonts w:ascii="Cambria" w:hAnsi="Cambria"/>
          <w:sz w:val="22"/>
        </w:rPr>
        <w:t>and the second was about the need to “mainstream</w:t>
      </w:r>
      <w:r w:rsidR="00D82AFE" w:rsidRPr="00F61BC4">
        <w:rPr>
          <w:rFonts w:ascii="Cambria" w:hAnsi="Cambria"/>
          <w:sz w:val="22"/>
        </w:rPr>
        <w:t>”</w:t>
      </w:r>
      <w:r w:rsidR="00D906FC" w:rsidRPr="00F61BC4">
        <w:rPr>
          <w:rFonts w:ascii="Cambria" w:hAnsi="Cambria"/>
          <w:sz w:val="22"/>
        </w:rPr>
        <w:t xml:space="preserve"> disability. </w:t>
      </w:r>
    </w:p>
    <w:p w:rsidR="00985531" w:rsidRPr="00F61BC4" w:rsidRDefault="00985531" w:rsidP="00985531">
      <w:pPr>
        <w:pStyle w:val="Para1"/>
        <w:spacing w:after="0"/>
        <w:ind w:firstLine="0"/>
        <w:rPr>
          <w:rFonts w:ascii="Cambria" w:hAnsi="Cambria"/>
          <w:sz w:val="22"/>
        </w:rPr>
      </w:pPr>
    </w:p>
    <w:p w:rsidR="00D82AFE" w:rsidRDefault="00FD051C" w:rsidP="00985531">
      <w:pPr>
        <w:pStyle w:val="Para1"/>
        <w:spacing w:after="0"/>
        <w:ind w:firstLine="0"/>
        <w:rPr>
          <w:rFonts w:ascii="Cambria" w:hAnsi="Cambria"/>
          <w:sz w:val="22"/>
        </w:rPr>
      </w:pPr>
      <w:r w:rsidRPr="00F61BC4">
        <w:rPr>
          <w:rFonts w:ascii="Cambria" w:hAnsi="Cambria"/>
          <w:sz w:val="22"/>
        </w:rPr>
        <w:t>Another common subject of these meeting</w:t>
      </w:r>
      <w:r w:rsidR="00985531">
        <w:rPr>
          <w:rFonts w:ascii="Cambria" w:hAnsi="Cambria"/>
          <w:sz w:val="22"/>
        </w:rPr>
        <w:t>s</w:t>
      </w:r>
      <w:r w:rsidRPr="00F61BC4">
        <w:rPr>
          <w:rFonts w:ascii="Cambria" w:hAnsi="Cambria"/>
          <w:sz w:val="22"/>
        </w:rPr>
        <w:t xml:space="preserve"> was poverty. The </w:t>
      </w:r>
      <w:r w:rsidR="00A26182" w:rsidRPr="00F61BC4">
        <w:rPr>
          <w:rFonts w:ascii="Cambria" w:hAnsi="Cambria"/>
          <w:sz w:val="22"/>
        </w:rPr>
        <w:t>Ambassa</w:t>
      </w:r>
      <w:r w:rsidRPr="00F61BC4">
        <w:rPr>
          <w:rFonts w:ascii="Cambria" w:hAnsi="Cambria"/>
          <w:sz w:val="22"/>
        </w:rPr>
        <w:t>d</w:t>
      </w:r>
      <w:r w:rsidR="00A26182" w:rsidRPr="00F61BC4">
        <w:rPr>
          <w:rFonts w:ascii="Cambria" w:hAnsi="Cambria"/>
          <w:sz w:val="22"/>
        </w:rPr>
        <w:t>o</w:t>
      </w:r>
      <w:r w:rsidRPr="00F61BC4">
        <w:rPr>
          <w:rFonts w:ascii="Cambria" w:hAnsi="Cambria"/>
          <w:sz w:val="22"/>
        </w:rPr>
        <w:t>r was the first to mention this when he signalled his regret that there might have been more representatives from Africa had they not been in s</w:t>
      </w:r>
      <w:r w:rsidR="00A26182" w:rsidRPr="00F61BC4">
        <w:rPr>
          <w:rFonts w:ascii="Cambria" w:hAnsi="Cambria"/>
          <w:sz w:val="22"/>
        </w:rPr>
        <w:t>ituations o</w:t>
      </w:r>
      <w:r w:rsidR="00985531">
        <w:rPr>
          <w:rFonts w:ascii="Cambria" w:hAnsi="Cambria"/>
          <w:sz w:val="22"/>
        </w:rPr>
        <w:t>f</w:t>
      </w:r>
      <w:r w:rsidR="00A26182" w:rsidRPr="00F61BC4">
        <w:rPr>
          <w:rFonts w:ascii="Cambria" w:hAnsi="Cambria"/>
          <w:sz w:val="22"/>
        </w:rPr>
        <w:t xml:space="preserve"> abject p</w:t>
      </w:r>
      <w:r w:rsidRPr="00F61BC4">
        <w:rPr>
          <w:rFonts w:ascii="Cambria" w:hAnsi="Cambria"/>
          <w:sz w:val="22"/>
        </w:rPr>
        <w:t>overty.</w:t>
      </w:r>
    </w:p>
    <w:p w:rsidR="00985531" w:rsidRPr="00F61BC4" w:rsidRDefault="00985531" w:rsidP="00985531">
      <w:pPr>
        <w:pStyle w:val="Para1"/>
        <w:spacing w:after="0"/>
        <w:ind w:firstLine="0"/>
        <w:rPr>
          <w:rFonts w:ascii="Cambria" w:hAnsi="Cambria"/>
          <w:sz w:val="22"/>
        </w:rPr>
      </w:pPr>
    </w:p>
    <w:p w:rsidR="00CC3269" w:rsidRDefault="00CC3269" w:rsidP="00985531">
      <w:pPr>
        <w:pStyle w:val="Para1"/>
        <w:spacing w:after="0"/>
        <w:ind w:firstLine="0"/>
        <w:rPr>
          <w:rFonts w:ascii="Cambria" w:hAnsi="Cambria"/>
          <w:sz w:val="22"/>
        </w:rPr>
      </w:pPr>
      <w:r w:rsidRPr="00F61BC4">
        <w:rPr>
          <w:rFonts w:ascii="Cambria" w:hAnsi="Cambria"/>
          <w:sz w:val="22"/>
        </w:rPr>
        <w:t>In his remarks</w:t>
      </w:r>
      <w:r w:rsidR="00985531">
        <w:rPr>
          <w:rFonts w:ascii="Cambria" w:hAnsi="Cambria"/>
          <w:sz w:val="22"/>
        </w:rPr>
        <w:t>,</w:t>
      </w:r>
      <w:r w:rsidRPr="00F61BC4">
        <w:rPr>
          <w:rFonts w:ascii="Cambria" w:hAnsi="Cambria"/>
          <w:sz w:val="22"/>
        </w:rPr>
        <w:t xml:space="preserve"> the CEO of the Pacific Disability Forum remarked that the </w:t>
      </w:r>
      <w:r w:rsidR="00985531">
        <w:rPr>
          <w:rFonts w:ascii="Cambria" w:hAnsi="Cambria"/>
          <w:sz w:val="22"/>
        </w:rPr>
        <w:t>d</w:t>
      </w:r>
      <w:r w:rsidRPr="00F61BC4">
        <w:rPr>
          <w:rFonts w:ascii="Cambria" w:hAnsi="Cambria"/>
          <w:sz w:val="22"/>
        </w:rPr>
        <w:t>evelopment agenda was a somewhat crowded one</w:t>
      </w:r>
      <w:r w:rsidR="00985531">
        <w:rPr>
          <w:rFonts w:ascii="Cambria" w:hAnsi="Cambria"/>
          <w:sz w:val="22"/>
        </w:rPr>
        <w:t>,</w:t>
      </w:r>
      <w:r w:rsidRPr="00F61BC4">
        <w:rPr>
          <w:rFonts w:ascii="Cambria" w:hAnsi="Cambria"/>
          <w:sz w:val="22"/>
        </w:rPr>
        <w:t xml:space="preserve"> with many minorities clambering to have their issues included; such</w:t>
      </w:r>
      <w:r w:rsidR="00985531">
        <w:rPr>
          <w:rFonts w:ascii="Cambria" w:hAnsi="Cambria"/>
          <w:sz w:val="22"/>
        </w:rPr>
        <w:t xml:space="preserve"> groups including, youth, women</w:t>
      </w:r>
      <w:r w:rsidRPr="00F61BC4">
        <w:rPr>
          <w:rFonts w:ascii="Cambria" w:hAnsi="Cambria"/>
          <w:sz w:val="22"/>
        </w:rPr>
        <w:t>, and indigenous.</w:t>
      </w:r>
      <w:r w:rsidR="00395B05" w:rsidRPr="00F61BC4">
        <w:rPr>
          <w:rFonts w:ascii="Cambria" w:hAnsi="Cambria"/>
          <w:sz w:val="22"/>
        </w:rPr>
        <w:t xml:space="preserve"> In highlighting this</w:t>
      </w:r>
      <w:r w:rsidR="00985531">
        <w:rPr>
          <w:rFonts w:ascii="Cambria" w:hAnsi="Cambria"/>
          <w:sz w:val="22"/>
        </w:rPr>
        <w:t>,</w:t>
      </w:r>
      <w:r w:rsidR="00395B05" w:rsidRPr="00F61BC4">
        <w:rPr>
          <w:rFonts w:ascii="Cambria" w:hAnsi="Cambria"/>
          <w:sz w:val="22"/>
        </w:rPr>
        <w:t xml:space="preserve"> the CEO suggested the in order to progress the development agenda</w:t>
      </w:r>
      <w:r w:rsidR="00E8375D" w:rsidRPr="00F61BC4">
        <w:rPr>
          <w:rFonts w:ascii="Cambria" w:hAnsi="Cambria"/>
          <w:sz w:val="22"/>
        </w:rPr>
        <w:t xml:space="preserve"> and to lobby with a clear vision</w:t>
      </w:r>
      <w:r w:rsidR="00395B05" w:rsidRPr="00F61BC4">
        <w:rPr>
          <w:rFonts w:ascii="Cambria" w:hAnsi="Cambria"/>
          <w:sz w:val="22"/>
        </w:rPr>
        <w:t>, it was necessary to be strategic, which also meant that some issues would inevitably be left off.</w:t>
      </w:r>
    </w:p>
    <w:p w:rsidR="00985531" w:rsidRPr="00F61BC4" w:rsidRDefault="00985531" w:rsidP="00985531">
      <w:pPr>
        <w:pStyle w:val="Para1"/>
        <w:spacing w:after="0"/>
        <w:ind w:firstLine="0"/>
        <w:rPr>
          <w:rFonts w:ascii="Cambria" w:hAnsi="Cambria"/>
          <w:sz w:val="22"/>
        </w:rPr>
      </w:pPr>
    </w:p>
    <w:p w:rsidR="00D94B93" w:rsidRDefault="009008B0" w:rsidP="00985531">
      <w:pPr>
        <w:pStyle w:val="Para1"/>
        <w:spacing w:after="0"/>
        <w:ind w:firstLine="0"/>
        <w:rPr>
          <w:rFonts w:ascii="Cambria" w:hAnsi="Cambria"/>
          <w:sz w:val="22"/>
        </w:rPr>
      </w:pPr>
      <w:r w:rsidRPr="00F61BC4">
        <w:rPr>
          <w:rFonts w:ascii="Cambria" w:hAnsi="Cambria"/>
          <w:sz w:val="22"/>
        </w:rPr>
        <w:t xml:space="preserve">We then heard from the </w:t>
      </w:r>
      <w:r w:rsidR="00A4310B" w:rsidRPr="00A4310B">
        <w:rPr>
          <w:rFonts w:ascii="Cambria" w:hAnsi="Cambria"/>
          <w:sz w:val="22"/>
          <w:lang w:val="en-US"/>
        </w:rPr>
        <w:t>the Special Advisor of the Secretary-General on Post-2015 Development Planning,</w:t>
      </w:r>
      <w:r w:rsidR="00A4310B">
        <w:rPr>
          <w:rFonts w:ascii="Cambria" w:hAnsi="Cambria"/>
          <w:sz w:val="22"/>
          <w:lang w:val="en-US"/>
        </w:rPr>
        <w:t xml:space="preserve"> </w:t>
      </w:r>
      <w:r w:rsidRPr="00F61BC4">
        <w:rPr>
          <w:rFonts w:ascii="Cambria" w:hAnsi="Cambria"/>
          <w:sz w:val="22"/>
        </w:rPr>
        <w:t>who exp</w:t>
      </w:r>
      <w:r w:rsidR="00A4310B">
        <w:rPr>
          <w:rFonts w:ascii="Cambria" w:hAnsi="Cambria"/>
          <w:sz w:val="22"/>
        </w:rPr>
        <w:t>a</w:t>
      </w:r>
      <w:r w:rsidRPr="00F61BC4">
        <w:rPr>
          <w:rFonts w:ascii="Cambria" w:hAnsi="Cambria"/>
          <w:sz w:val="22"/>
        </w:rPr>
        <w:t>nded the “leave no one behind</w:t>
      </w:r>
      <w:r w:rsidR="00A4310B">
        <w:rPr>
          <w:rFonts w:ascii="Cambria" w:hAnsi="Cambria"/>
          <w:sz w:val="22"/>
        </w:rPr>
        <w:t>”</w:t>
      </w:r>
      <w:r w:rsidRPr="00F61BC4">
        <w:rPr>
          <w:rFonts w:ascii="Cambria" w:hAnsi="Cambria"/>
          <w:sz w:val="22"/>
        </w:rPr>
        <w:t xml:space="preserve"> sta</w:t>
      </w:r>
      <w:r w:rsidR="00A4310B">
        <w:rPr>
          <w:rFonts w:ascii="Cambria" w:hAnsi="Cambria"/>
          <w:sz w:val="22"/>
        </w:rPr>
        <w:t>te</w:t>
      </w:r>
      <w:r w:rsidRPr="00F61BC4">
        <w:rPr>
          <w:rFonts w:ascii="Cambria" w:hAnsi="Cambria"/>
          <w:sz w:val="22"/>
        </w:rPr>
        <w:t>men</w:t>
      </w:r>
      <w:r w:rsidR="00A4310B">
        <w:rPr>
          <w:rFonts w:ascii="Cambria" w:hAnsi="Cambria"/>
          <w:sz w:val="22"/>
        </w:rPr>
        <w:t>t</w:t>
      </w:r>
      <w:r w:rsidRPr="00F61BC4">
        <w:rPr>
          <w:rFonts w:ascii="Cambria" w:hAnsi="Cambria"/>
          <w:sz w:val="22"/>
        </w:rPr>
        <w:t xml:space="preserve"> to include “take every one forward</w:t>
      </w:r>
      <w:r w:rsidR="00A4310B">
        <w:rPr>
          <w:rFonts w:ascii="Cambria" w:hAnsi="Cambria"/>
          <w:sz w:val="22"/>
        </w:rPr>
        <w:t>”</w:t>
      </w:r>
      <w:r w:rsidRPr="00F61BC4">
        <w:rPr>
          <w:rFonts w:ascii="Cambria" w:hAnsi="Cambria"/>
          <w:sz w:val="22"/>
        </w:rPr>
        <w:t xml:space="preserve">.  In her speech the Secretary General spoke about employment and education for people with disabilities. </w:t>
      </w:r>
      <w:r w:rsidRPr="00F61BC4">
        <w:rPr>
          <w:rFonts w:ascii="Cambria" w:hAnsi="Cambria"/>
          <w:sz w:val="22"/>
        </w:rPr>
        <w:lastRenderedPageBreak/>
        <w:t xml:space="preserve">Here she suggested that there needs to be deeper thinking applied to both subjects which needed more inclusive and realistic outcomes for people. </w:t>
      </w:r>
    </w:p>
    <w:p w:rsidR="00A4310B" w:rsidRPr="00F61BC4" w:rsidRDefault="00A4310B" w:rsidP="00985531">
      <w:pPr>
        <w:pStyle w:val="Para1"/>
        <w:spacing w:after="0"/>
        <w:ind w:firstLine="0"/>
        <w:rPr>
          <w:rFonts w:ascii="Cambria" w:hAnsi="Cambria"/>
          <w:sz w:val="22"/>
        </w:rPr>
      </w:pPr>
    </w:p>
    <w:p w:rsidR="007F224A" w:rsidRDefault="009008B0" w:rsidP="00985531">
      <w:pPr>
        <w:pStyle w:val="Para1"/>
        <w:spacing w:after="0"/>
        <w:ind w:firstLine="0"/>
        <w:rPr>
          <w:rFonts w:ascii="Cambria" w:hAnsi="Cambria"/>
          <w:sz w:val="22"/>
        </w:rPr>
      </w:pPr>
      <w:r w:rsidRPr="00F61BC4">
        <w:rPr>
          <w:rFonts w:ascii="Cambria" w:hAnsi="Cambria"/>
          <w:sz w:val="22"/>
        </w:rPr>
        <w:t xml:space="preserve">Others commented on the issues of data and how it needed to be </w:t>
      </w:r>
      <w:r w:rsidR="00A4310B">
        <w:rPr>
          <w:rFonts w:ascii="Cambria" w:hAnsi="Cambria"/>
          <w:sz w:val="22"/>
        </w:rPr>
        <w:t xml:space="preserve">disaggregated, </w:t>
      </w:r>
      <w:r w:rsidRPr="00F61BC4">
        <w:rPr>
          <w:rFonts w:ascii="Cambria" w:hAnsi="Cambria"/>
          <w:sz w:val="22"/>
        </w:rPr>
        <w:t>so that it can</w:t>
      </w:r>
      <w:r w:rsidR="00D94B93" w:rsidRPr="00F61BC4">
        <w:rPr>
          <w:rFonts w:ascii="Cambria" w:hAnsi="Cambria"/>
          <w:sz w:val="22"/>
        </w:rPr>
        <w:t xml:space="preserve"> be used to inform governments about pockets of the population. This point is in particular relation to people who are included as being amongst th</w:t>
      </w:r>
      <w:r w:rsidR="00A4310B">
        <w:rPr>
          <w:rFonts w:ascii="Cambria" w:hAnsi="Cambria"/>
          <w:sz w:val="22"/>
        </w:rPr>
        <w:t xml:space="preserve">e more vulnerable populations. </w:t>
      </w:r>
    </w:p>
    <w:p w:rsidR="00A4310B" w:rsidRPr="00F61BC4" w:rsidRDefault="00A4310B" w:rsidP="00985531">
      <w:pPr>
        <w:pStyle w:val="Para1"/>
        <w:spacing w:after="0"/>
        <w:ind w:firstLine="0"/>
        <w:rPr>
          <w:rFonts w:ascii="Cambria" w:hAnsi="Cambria"/>
          <w:sz w:val="22"/>
        </w:rPr>
      </w:pPr>
    </w:p>
    <w:p w:rsidR="00E71CA3" w:rsidRPr="00F61BC4" w:rsidRDefault="007F224A" w:rsidP="00985531">
      <w:pPr>
        <w:pStyle w:val="Para1"/>
        <w:spacing w:after="0"/>
        <w:ind w:firstLine="0"/>
        <w:rPr>
          <w:rFonts w:ascii="Cambria" w:hAnsi="Cambria"/>
          <w:sz w:val="22"/>
        </w:rPr>
      </w:pPr>
      <w:r w:rsidRPr="00F61BC4">
        <w:rPr>
          <w:rFonts w:ascii="Cambria" w:hAnsi="Cambria"/>
          <w:sz w:val="22"/>
        </w:rPr>
        <w:t xml:space="preserve">After the opening speeches we then heard reports from the members of the Civil </w:t>
      </w:r>
      <w:r w:rsidR="007F3153" w:rsidRPr="00F61BC4">
        <w:rPr>
          <w:rFonts w:ascii="Cambria" w:hAnsi="Cambria"/>
          <w:sz w:val="22"/>
        </w:rPr>
        <w:t xml:space="preserve">Society Forum.  </w:t>
      </w:r>
      <w:r w:rsidR="00E71CA3" w:rsidRPr="00F61BC4">
        <w:rPr>
          <w:rFonts w:ascii="Cambria" w:hAnsi="Cambria"/>
          <w:sz w:val="22"/>
        </w:rPr>
        <w:t>There was very little reference specifically given to women with disabilities. In fact</w:t>
      </w:r>
      <w:r w:rsidR="00A4310B">
        <w:rPr>
          <w:rFonts w:ascii="Cambria" w:hAnsi="Cambria"/>
          <w:sz w:val="22"/>
        </w:rPr>
        <w:t>,</w:t>
      </w:r>
      <w:r w:rsidR="00E71CA3" w:rsidRPr="00F61BC4">
        <w:rPr>
          <w:rFonts w:ascii="Cambria" w:hAnsi="Cambria"/>
          <w:sz w:val="22"/>
        </w:rPr>
        <w:t xml:space="preserve"> apart from hearing our name Women With Disabilities Australia mentioned in relation to </w:t>
      </w:r>
      <w:r w:rsidRPr="00F61BC4">
        <w:rPr>
          <w:rFonts w:ascii="Cambria" w:hAnsi="Cambria"/>
          <w:sz w:val="22"/>
        </w:rPr>
        <w:t>other</w:t>
      </w:r>
      <w:r w:rsidR="00E71CA3" w:rsidRPr="00F61BC4">
        <w:rPr>
          <w:rFonts w:ascii="Cambria" w:hAnsi="Cambria"/>
          <w:sz w:val="22"/>
        </w:rPr>
        <w:t xml:space="preserve"> Disability Peaks in Australia, the only other reference was </w:t>
      </w:r>
      <w:r w:rsidR="00735D1A" w:rsidRPr="00F61BC4">
        <w:rPr>
          <w:rFonts w:ascii="Cambria" w:hAnsi="Cambria"/>
          <w:sz w:val="22"/>
        </w:rPr>
        <w:t xml:space="preserve">in relation to a </w:t>
      </w:r>
      <w:r w:rsidR="00A4310B">
        <w:rPr>
          <w:rFonts w:ascii="Cambria" w:hAnsi="Cambria"/>
          <w:sz w:val="22"/>
        </w:rPr>
        <w:t xml:space="preserve">planned </w:t>
      </w:r>
      <w:r w:rsidR="00735D1A" w:rsidRPr="00F61BC4">
        <w:rPr>
          <w:rFonts w:ascii="Cambria" w:hAnsi="Cambria"/>
          <w:sz w:val="22"/>
        </w:rPr>
        <w:t>study in Ind</w:t>
      </w:r>
      <w:r w:rsidRPr="00F61BC4">
        <w:rPr>
          <w:rFonts w:ascii="Cambria" w:hAnsi="Cambria"/>
          <w:sz w:val="22"/>
        </w:rPr>
        <w:t>i</w:t>
      </w:r>
      <w:r w:rsidR="00735D1A" w:rsidRPr="00F61BC4">
        <w:rPr>
          <w:rFonts w:ascii="Cambria" w:hAnsi="Cambria"/>
          <w:sz w:val="22"/>
        </w:rPr>
        <w:t xml:space="preserve">a of women with disabilities </w:t>
      </w:r>
      <w:r w:rsidR="00A4310B">
        <w:rPr>
          <w:rFonts w:ascii="Cambria" w:hAnsi="Cambria"/>
          <w:sz w:val="22"/>
        </w:rPr>
        <w:t xml:space="preserve">- </w:t>
      </w:r>
      <w:r w:rsidR="00735D1A" w:rsidRPr="00F61BC4">
        <w:rPr>
          <w:rFonts w:ascii="Cambria" w:hAnsi="Cambria"/>
          <w:sz w:val="22"/>
        </w:rPr>
        <w:t>but the study would be focused mostly on women who had disabled children.</w:t>
      </w:r>
    </w:p>
    <w:p w:rsidR="00A4310B" w:rsidRDefault="00A4310B" w:rsidP="00985531">
      <w:pPr>
        <w:pStyle w:val="Para1"/>
        <w:spacing w:after="0"/>
        <w:ind w:firstLine="0"/>
        <w:rPr>
          <w:rFonts w:ascii="Cambria" w:hAnsi="Cambria"/>
          <w:sz w:val="22"/>
        </w:rPr>
      </w:pPr>
    </w:p>
    <w:p w:rsidR="007F224A" w:rsidRDefault="007F3153" w:rsidP="00985531">
      <w:pPr>
        <w:pStyle w:val="Para1"/>
        <w:spacing w:after="0"/>
        <w:ind w:firstLine="0"/>
        <w:rPr>
          <w:rFonts w:ascii="Cambria" w:hAnsi="Cambria"/>
          <w:sz w:val="22"/>
        </w:rPr>
      </w:pPr>
      <w:r w:rsidRPr="00F61BC4">
        <w:rPr>
          <w:rFonts w:ascii="Cambria" w:hAnsi="Cambria"/>
          <w:sz w:val="22"/>
        </w:rPr>
        <w:t>Despite the lack of mention of women with disabilities, it was still interesting to hear about what Nations were doing to promote and uphold the rights of people with disabilities. I won’t go into detail here, but if interested please see</w:t>
      </w:r>
      <w:r w:rsidR="00EC72AC">
        <w:rPr>
          <w:rFonts w:ascii="Cambria" w:hAnsi="Cambria"/>
          <w:sz w:val="22"/>
        </w:rPr>
        <w:t xml:space="preserve">: </w:t>
      </w:r>
      <w:hyperlink r:id="rId16" w:history="1">
        <w:r w:rsidR="00EC72AC" w:rsidRPr="00797D72">
          <w:rPr>
            <w:rStyle w:val="Hyperlink"/>
            <w:rFonts w:ascii="Cambria" w:hAnsi="Cambria"/>
            <w:sz w:val="22"/>
          </w:rPr>
          <w:t>http://www.un.org/disabilities/default.asp?id=1606</w:t>
        </w:r>
      </w:hyperlink>
      <w:r w:rsidR="00EC72AC">
        <w:rPr>
          <w:rFonts w:ascii="Cambria" w:hAnsi="Cambria"/>
          <w:sz w:val="22"/>
        </w:rPr>
        <w:t xml:space="preserve"> </w:t>
      </w:r>
    </w:p>
    <w:p w:rsidR="00A4310B" w:rsidRPr="00F61BC4" w:rsidRDefault="00A4310B" w:rsidP="00985531">
      <w:pPr>
        <w:pStyle w:val="Para1"/>
        <w:spacing w:after="0"/>
        <w:ind w:firstLine="0"/>
        <w:rPr>
          <w:rFonts w:ascii="Cambria" w:hAnsi="Cambria"/>
          <w:sz w:val="22"/>
        </w:rPr>
      </w:pPr>
    </w:p>
    <w:p w:rsidR="007F3153" w:rsidRDefault="007F3153" w:rsidP="00985531">
      <w:pPr>
        <w:pStyle w:val="Para1"/>
        <w:spacing w:after="0"/>
        <w:ind w:firstLine="0"/>
        <w:rPr>
          <w:rFonts w:ascii="Cambria" w:hAnsi="Cambria"/>
          <w:sz w:val="22"/>
        </w:rPr>
      </w:pPr>
      <w:r w:rsidRPr="00F61BC4">
        <w:rPr>
          <w:rFonts w:ascii="Cambria" w:hAnsi="Cambria"/>
          <w:sz w:val="22"/>
        </w:rPr>
        <w:t>The day ended at 6</w:t>
      </w:r>
      <w:r w:rsidR="00A4310B">
        <w:rPr>
          <w:rFonts w:ascii="Cambria" w:hAnsi="Cambria"/>
          <w:sz w:val="22"/>
        </w:rPr>
        <w:t>pm</w:t>
      </w:r>
      <w:r w:rsidRPr="00F61BC4">
        <w:rPr>
          <w:rFonts w:ascii="Cambria" w:hAnsi="Cambria"/>
          <w:sz w:val="22"/>
        </w:rPr>
        <w:t>, the end of a very long first day.  I was worried about when the jet lag would set in.  Before I left for New York I expressed my wish that the jet-lag not hit until I got home again.  I’m not sure whether it was</w:t>
      </w:r>
      <w:r w:rsidR="002C43E8" w:rsidRPr="00F61BC4">
        <w:rPr>
          <w:rFonts w:ascii="Cambria" w:hAnsi="Cambria"/>
          <w:sz w:val="22"/>
        </w:rPr>
        <w:t xml:space="preserve"> a wish come true </w:t>
      </w:r>
      <w:r w:rsidR="00A4310B">
        <w:rPr>
          <w:rFonts w:ascii="Cambria" w:hAnsi="Cambria"/>
          <w:sz w:val="22"/>
        </w:rPr>
        <w:t>due to</w:t>
      </w:r>
      <w:r w:rsidRPr="00F61BC4">
        <w:rPr>
          <w:rFonts w:ascii="Cambria" w:hAnsi="Cambria"/>
          <w:sz w:val="22"/>
        </w:rPr>
        <w:t xml:space="preserve"> the excitement of being at the United Nations. But </w:t>
      </w:r>
      <w:r w:rsidR="002C43E8" w:rsidRPr="00F61BC4">
        <w:rPr>
          <w:rFonts w:ascii="Cambria" w:hAnsi="Cambria"/>
          <w:sz w:val="22"/>
        </w:rPr>
        <w:t>I woke early e</w:t>
      </w:r>
      <w:r w:rsidRPr="00F61BC4">
        <w:rPr>
          <w:rFonts w:ascii="Cambria" w:hAnsi="Cambria"/>
          <w:sz w:val="22"/>
        </w:rPr>
        <w:t xml:space="preserve">ach morning, eager to have my day unfold.  I enjoyed hearing what each country was doing in relation to upholding the Convention on the Rights of </w:t>
      </w:r>
      <w:r w:rsidR="00A4310B">
        <w:rPr>
          <w:rFonts w:ascii="Cambria" w:hAnsi="Cambria"/>
          <w:sz w:val="22"/>
        </w:rPr>
        <w:t>P</w:t>
      </w:r>
      <w:r w:rsidRPr="00F61BC4">
        <w:rPr>
          <w:rFonts w:ascii="Cambria" w:hAnsi="Cambria"/>
          <w:sz w:val="22"/>
        </w:rPr>
        <w:t xml:space="preserve">ersons with </w:t>
      </w:r>
      <w:r w:rsidR="00A4310B">
        <w:rPr>
          <w:rFonts w:ascii="Cambria" w:hAnsi="Cambria"/>
          <w:sz w:val="22"/>
        </w:rPr>
        <w:t>D</w:t>
      </w:r>
      <w:r w:rsidRPr="00F61BC4">
        <w:rPr>
          <w:rFonts w:ascii="Cambria" w:hAnsi="Cambria"/>
          <w:sz w:val="22"/>
        </w:rPr>
        <w:t>isabilities.</w:t>
      </w:r>
      <w:r w:rsidR="002C43E8" w:rsidRPr="00F61BC4">
        <w:rPr>
          <w:rFonts w:ascii="Cambria" w:hAnsi="Cambria"/>
          <w:sz w:val="22"/>
        </w:rPr>
        <w:t xml:space="preserve"> It was such a </w:t>
      </w:r>
      <w:r w:rsidR="00F3250A" w:rsidRPr="00F61BC4">
        <w:rPr>
          <w:rFonts w:ascii="Cambria" w:hAnsi="Cambria"/>
          <w:sz w:val="22"/>
        </w:rPr>
        <w:t>privilege</w:t>
      </w:r>
      <w:r w:rsidR="002C43E8" w:rsidRPr="00F61BC4">
        <w:rPr>
          <w:rFonts w:ascii="Cambria" w:hAnsi="Cambria"/>
          <w:sz w:val="22"/>
        </w:rPr>
        <w:t>.</w:t>
      </w:r>
    </w:p>
    <w:p w:rsidR="00A4310B" w:rsidRPr="00F61BC4" w:rsidRDefault="00A4310B" w:rsidP="00985531">
      <w:pPr>
        <w:pStyle w:val="Para1"/>
        <w:spacing w:after="0"/>
        <w:ind w:firstLine="0"/>
        <w:rPr>
          <w:rFonts w:ascii="Cambria" w:hAnsi="Cambria"/>
          <w:sz w:val="22"/>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033B1F" w:rsidTr="00545EE7">
        <w:trPr>
          <w:jc w:val="right"/>
        </w:trPr>
        <w:tc>
          <w:tcPr>
            <w:tcW w:w="5670" w:type="dxa"/>
          </w:tcPr>
          <w:p w:rsidR="00033B1F" w:rsidRDefault="00033B1F" w:rsidP="00033B1F">
            <w:pPr>
              <w:pStyle w:val="Para1"/>
              <w:ind w:firstLine="0"/>
              <w:rPr>
                <w:rFonts w:ascii="Cambria" w:hAnsi="Cambria"/>
                <w:sz w:val="22"/>
              </w:rPr>
            </w:pPr>
            <w:r w:rsidRPr="00EC72AC">
              <w:rPr>
                <w:rFonts w:ascii="Cambria" w:hAnsi="Cambria"/>
                <w:noProof/>
                <w:sz w:val="22"/>
                <w:lang w:val="en-US"/>
              </w:rPr>
              <w:drawing>
                <wp:inline distT="0" distB="0" distL="0" distR="0" wp14:anchorId="3D29D589" wp14:editId="08F1B520">
                  <wp:extent cx="3430178" cy="256204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2077" cy="2570933"/>
                          </a:xfrm>
                          <a:prstGeom prst="rect">
                            <a:avLst/>
                          </a:prstGeom>
                        </pic:spPr>
                      </pic:pic>
                    </a:graphicData>
                  </a:graphic>
                </wp:inline>
              </w:drawing>
            </w:r>
          </w:p>
          <w:p w:rsidR="00033B1F" w:rsidRPr="00545EE7" w:rsidRDefault="00545EE7" w:rsidP="00545EE7">
            <w:pPr>
              <w:pStyle w:val="Para1"/>
              <w:ind w:firstLine="0"/>
              <w:jc w:val="center"/>
              <w:rPr>
                <w:b/>
                <w:i/>
                <w:sz w:val="20"/>
                <w:szCs w:val="20"/>
              </w:rPr>
            </w:pPr>
            <w:r w:rsidRPr="00545EE7">
              <w:rPr>
                <w:b/>
                <w:i/>
                <w:sz w:val="20"/>
                <w:szCs w:val="20"/>
              </w:rPr>
              <w:t>Margie and the Canadian Human Rights Commissioner</w:t>
            </w:r>
          </w:p>
        </w:tc>
      </w:tr>
    </w:tbl>
    <w:p w:rsidR="0009061D" w:rsidRDefault="00681DFD" w:rsidP="00985531">
      <w:pPr>
        <w:pStyle w:val="Para1"/>
        <w:spacing w:after="0"/>
        <w:ind w:firstLine="0"/>
        <w:rPr>
          <w:rFonts w:ascii="Cambria" w:hAnsi="Cambria"/>
          <w:sz w:val="22"/>
        </w:rPr>
      </w:pPr>
      <w:r w:rsidRPr="00F61BC4">
        <w:rPr>
          <w:rFonts w:ascii="Cambria" w:hAnsi="Cambria"/>
          <w:sz w:val="22"/>
        </w:rPr>
        <w:t>July 17</w:t>
      </w:r>
      <w:r w:rsidRPr="00F61BC4">
        <w:rPr>
          <w:rFonts w:ascii="Cambria" w:hAnsi="Cambria"/>
          <w:sz w:val="22"/>
          <w:vertAlign w:val="superscript"/>
        </w:rPr>
        <w:t>th</w:t>
      </w:r>
      <w:r w:rsidRPr="00F61BC4">
        <w:rPr>
          <w:rFonts w:ascii="Cambria" w:hAnsi="Cambria"/>
          <w:sz w:val="22"/>
        </w:rPr>
        <w:t xml:space="preserve"> – </w:t>
      </w:r>
      <w:r w:rsidR="001E0DA7" w:rsidRPr="00F61BC4">
        <w:rPr>
          <w:rFonts w:ascii="Cambria" w:hAnsi="Cambria"/>
          <w:sz w:val="22"/>
        </w:rPr>
        <w:t xml:space="preserve">So the day before went well, </w:t>
      </w:r>
      <w:r w:rsidR="00A4310B">
        <w:rPr>
          <w:rFonts w:ascii="Cambria" w:hAnsi="Cambria"/>
          <w:sz w:val="22"/>
        </w:rPr>
        <w:t xml:space="preserve">and there had been </w:t>
      </w:r>
      <w:r w:rsidR="001E0DA7" w:rsidRPr="00F61BC4">
        <w:rPr>
          <w:rFonts w:ascii="Cambria" w:hAnsi="Cambria"/>
          <w:sz w:val="22"/>
        </w:rPr>
        <w:t>plenty of table</w:t>
      </w:r>
      <w:r w:rsidR="00A4310B">
        <w:rPr>
          <w:rFonts w:ascii="Cambria" w:hAnsi="Cambria"/>
          <w:sz w:val="22"/>
        </w:rPr>
        <w:t>s</w:t>
      </w:r>
      <w:r w:rsidR="001E0DA7" w:rsidRPr="00F61BC4">
        <w:rPr>
          <w:rFonts w:ascii="Cambria" w:hAnsi="Cambria"/>
          <w:sz w:val="22"/>
        </w:rPr>
        <w:t xml:space="preserve"> to choose from, </w:t>
      </w:r>
      <w:r w:rsidR="00A4310B">
        <w:rPr>
          <w:rFonts w:ascii="Cambria" w:hAnsi="Cambria"/>
          <w:sz w:val="22"/>
        </w:rPr>
        <w:t xml:space="preserve">so </w:t>
      </w:r>
      <w:r w:rsidR="001E0DA7" w:rsidRPr="00F61BC4">
        <w:rPr>
          <w:rFonts w:ascii="Cambria" w:hAnsi="Cambria"/>
          <w:sz w:val="22"/>
        </w:rPr>
        <w:t xml:space="preserve">we strolled over to the UN, went through security… and entered the meeting room.  WHOA! The first challenge was where to sit! There was no space, and when we did find somewhere, we would be hurried away because the seat was </w:t>
      </w:r>
      <w:r w:rsidR="00A4310B">
        <w:rPr>
          <w:rFonts w:ascii="Cambria" w:hAnsi="Cambria"/>
          <w:sz w:val="22"/>
        </w:rPr>
        <w:t xml:space="preserve">already </w:t>
      </w:r>
      <w:r w:rsidR="001E0DA7" w:rsidRPr="00F61BC4">
        <w:rPr>
          <w:rFonts w:ascii="Cambria" w:hAnsi="Cambria"/>
          <w:sz w:val="22"/>
        </w:rPr>
        <w:t>taken by a delegate from a country.  I ended up sitting next to the Human Rights Commissioner from Canada.</w:t>
      </w:r>
    </w:p>
    <w:p w:rsidR="00A4310B" w:rsidRDefault="00A4310B" w:rsidP="00985531">
      <w:pPr>
        <w:pStyle w:val="Para1"/>
        <w:spacing w:after="0"/>
        <w:ind w:firstLine="0"/>
        <w:rPr>
          <w:rFonts w:ascii="Cambria" w:hAnsi="Cambria"/>
          <w:sz w:val="22"/>
        </w:rPr>
      </w:pPr>
    </w:p>
    <w:p w:rsidR="00EC72AC" w:rsidRDefault="00EC72AC" w:rsidP="00033B1F">
      <w:pPr>
        <w:pStyle w:val="Para1"/>
        <w:spacing w:after="0"/>
        <w:ind w:firstLine="0"/>
        <w:rPr>
          <w:rFonts w:ascii="Cambria" w:hAnsi="Cambria"/>
          <w:sz w:val="22"/>
        </w:rPr>
      </w:pPr>
    </w:p>
    <w:p w:rsidR="00EC72AC" w:rsidRPr="00F61BC4" w:rsidRDefault="00EC72AC" w:rsidP="00985531">
      <w:pPr>
        <w:pStyle w:val="Para1"/>
        <w:spacing w:after="0"/>
        <w:ind w:firstLine="0"/>
        <w:rPr>
          <w:rFonts w:ascii="Cambria" w:hAnsi="Cambria"/>
          <w:sz w:val="22"/>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tblGrid>
      <w:tr w:rsidR="00033B1F" w:rsidTr="00545EE7">
        <w:tc>
          <w:tcPr>
            <w:tcW w:w="5670" w:type="dxa"/>
          </w:tcPr>
          <w:p w:rsidR="00033B1F" w:rsidRDefault="00033B1F" w:rsidP="00033B1F">
            <w:pPr>
              <w:pStyle w:val="Para1"/>
              <w:ind w:firstLine="0"/>
              <w:rPr>
                <w:rFonts w:ascii="Cambria" w:hAnsi="Cambria"/>
                <w:sz w:val="22"/>
              </w:rPr>
            </w:pPr>
            <w:r w:rsidRPr="00033B1F">
              <w:rPr>
                <w:rFonts w:ascii="Cambria" w:hAnsi="Cambria"/>
                <w:noProof/>
                <w:sz w:val="22"/>
                <w:lang w:val="en-US"/>
              </w:rPr>
              <w:drawing>
                <wp:inline distT="0" distB="0" distL="0" distR="0" wp14:anchorId="47DB8426" wp14:editId="4B6985A3">
                  <wp:extent cx="3511021" cy="2622430"/>
                  <wp:effectExtent l="0" t="0" r="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836" cy="2625279"/>
                          </a:xfrm>
                          <a:prstGeom prst="rect">
                            <a:avLst/>
                          </a:prstGeom>
                        </pic:spPr>
                      </pic:pic>
                    </a:graphicData>
                  </a:graphic>
                </wp:inline>
              </w:drawing>
            </w:r>
          </w:p>
        </w:tc>
      </w:tr>
    </w:tbl>
    <w:p w:rsidR="00F3250A" w:rsidRDefault="00F3250A" w:rsidP="00985531">
      <w:pPr>
        <w:pStyle w:val="Para1"/>
        <w:spacing w:after="0"/>
        <w:ind w:firstLine="0"/>
        <w:rPr>
          <w:rFonts w:ascii="Cambria" w:hAnsi="Cambria"/>
          <w:sz w:val="22"/>
        </w:rPr>
      </w:pPr>
      <w:r w:rsidRPr="00F61BC4">
        <w:rPr>
          <w:rFonts w:ascii="Cambria" w:hAnsi="Cambria"/>
          <w:sz w:val="22"/>
        </w:rPr>
        <w:t xml:space="preserve">The sixth session of the Conference of States Parties was opened by </w:t>
      </w:r>
      <w:proofErr w:type="spellStart"/>
      <w:r w:rsidRPr="00F61BC4">
        <w:rPr>
          <w:rFonts w:ascii="Cambria" w:hAnsi="Cambria"/>
          <w:sz w:val="22"/>
        </w:rPr>
        <w:t>Ms.</w:t>
      </w:r>
      <w:proofErr w:type="spellEnd"/>
      <w:r w:rsidRPr="00F61BC4">
        <w:rPr>
          <w:rFonts w:ascii="Cambria" w:hAnsi="Cambria"/>
          <w:sz w:val="22"/>
        </w:rPr>
        <w:t xml:space="preserve"> Daniela Bas, representing </w:t>
      </w:r>
      <w:r w:rsidR="00EC72AC">
        <w:rPr>
          <w:rFonts w:ascii="Cambria" w:hAnsi="Cambria"/>
          <w:sz w:val="22"/>
        </w:rPr>
        <w:t xml:space="preserve">the </w:t>
      </w:r>
      <w:r w:rsidRPr="00F61BC4">
        <w:rPr>
          <w:rFonts w:ascii="Cambria" w:hAnsi="Cambria"/>
          <w:sz w:val="22"/>
        </w:rPr>
        <w:t>UN Secretary General, who proceeded with the election of the President and other officers of the Conference. Kenya was elected as President, and Bulgaria, Bangladesh, El Salvador and Israel as Vice-Presidents, by acclamation.</w:t>
      </w:r>
    </w:p>
    <w:p w:rsidR="00EC72AC" w:rsidRPr="00F61BC4" w:rsidRDefault="00EC72AC" w:rsidP="00985531">
      <w:pPr>
        <w:pStyle w:val="Para1"/>
        <w:spacing w:after="0"/>
        <w:ind w:firstLine="0"/>
        <w:rPr>
          <w:rFonts w:ascii="Cambria" w:hAnsi="Cambria"/>
          <w:sz w:val="22"/>
        </w:rPr>
      </w:pPr>
    </w:p>
    <w:p w:rsidR="00F3250A" w:rsidRDefault="00F3250A" w:rsidP="00985531">
      <w:pPr>
        <w:pStyle w:val="Para1"/>
        <w:spacing w:after="0"/>
        <w:ind w:firstLine="0"/>
        <w:rPr>
          <w:rFonts w:ascii="Cambria" w:hAnsi="Cambria"/>
          <w:sz w:val="22"/>
        </w:rPr>
      </w:pPr>
      <w:r w:rsidRPr="00F61BC4">
        <w:rPr>
          <w:rFonts w:ascii="Cambria" w:hAnsi="Cambria"/>
          <w:sz w:val="22"/>
        </w:rPr>
        <w:t xml:space="preserve">We heard how there are 1 billion  people living with disabilities, and that there are more than 132 states parties to the </w:t>
      </w:r>
      <w:r w:rsidR="00EC72AC">
        <w:rPr>
          <w:rFonts w:ascii="Cambria" w:hAnsi="Cambria"/>
          <w:sz w:val="22"/>
        </w:rPr>
        <w:t>C</w:t>
      </w:r>
      <w:r w:rsidRPr="00F61BC4">
        <w:rPr>
          <w:rFonts w:ascii="Cambria" w:hAnsi="Cambria"/>
          <w:sz w:val="22"/>
        </w:rPr>
        <w:t>onvention, and it is the goal of these parties to implement the convention for the full benefits for citizens with disabilities.  It was also recognise</w:t>
      </w:r>
      <w:r w:rsidR="00EC72AC">
        <w:rPr>
          <w:rFonts w:ascii="Cambria" w:hAnsi="Cambria"/>
          <w:sz w:val="22"/>
        </w:rPr>
        <w:t>d</w:t>
      </w:r>
      <w:r w:rsidRPr="00F61BC4">
        <w:rPr>
          <w:rFonts w:ascii="Cambria" w:hAnsi="Cambria"/>
          <w:sz w:val="22"/>
        </w:rPr>
        <w:t xml:space="preserve"> that although there had been progress made in the six years of the implementation of the </w:t>
      </w:r>
      <w:r w:rsidR="00EC72AC">
        <w:rPr>
          <w:rFonts w:ascii="Cambria" w:hAnsi="Cambria"/>
          <w:sz w:val="22"/>
        </w:rPr>
        <w:t>C</w:t>
      </w:r>
      <w:r w:rsidRPr="00F61BC4">
        <w:rPr>
          <w:rFonts w:ascii="Cambria" w:hAnsi="Cambria"/>
          <w:sz w:val="22"/>
        </w:rPr>
        <w:t xml:space="preserve">onvention, such progress has not been realised by everyone living with disability and that there is a long way to go before this would be achieved.  However it was recognised that a good start to meeting this objective is to build broad based partnership between government, civil societies, and organisations along with the </w:t>
      </w:r>
      <w:r w:rsidRPr="00EC72AC">
        <w:rPr>
          <w:rFonts w:ascii="Cambria" w:hAnsi="Cambria"/>
          <w:i/>
          <w:sz w:val="22"/>
        </w:rPr>
        <w:t>“full participation of people with disabilities”</w:t>
      </w:r>
      <w:r w:rsidR="005B0EEE">
        <w:rPr>
          <w:rFonts w:ascii="Cambria" w:hAnsi="Cambria"/>
          <w:i/>
          <w:sz w:val="22"/>
        </w:rPr>
        <w:t>.</w:t>
      </w:r>
      <w:r w:rsidRPr="00F61BC4">
        <w:rPr>
          <w:rStyle w:val="FootnoteReference"/>
          <w:rFonts w:ascii="Cambria" w:hAnsi="Cambria"/>
          <w:sz w:val="22"/>
        </w:rPr>
        <w:footnoteReference w:id="1"/>
      </w:r>
    </w:p>
    <w:p w:rsidR="00EC72AC" w:rsidRPr="00F61BC4" w:rsidRDefault="00EC72AC" w:rsidP="00985531">
      <w:pPr>
        <w:pStyle w:val="Para1"/>
        <w:spacing w:after="0"/>
        <w:ind w:firstLine="0"/>
        <w:rPr>
          <w:rFonts w:ascii="Cambria" w:hAnsi="Cambria"/>
          <w:sz w:val="22"/>
        </w:rPr>
      </w:pPr>
    </w:p>
    <w:p w:rsidR="00F3250A" w:rsidRPr="00F61BC4" w:rsidRDefault="00F3250A" w:rsidP="00985531">
      <w:pPr>
        <w:pStyle w:val="Para1"/>
        <w:spacing w:after="0"/>
        <w:ind w:firstLine="0"/>
        <w:rPr>
          <w:rFonts w:ascii="Cambria" w:hAnsi="Cambria"/>
          <w:sz w:val="22"/>
        </w:rPr>
      </w:pPr>
      <w:r w:rsidRPr="00F61BC4">
        <w:rPr>
          <w:rFonts w:ascii="Cambria" w:hAnsi="Cambria"/>
          <w:sz w:val="22"/>
        </w:rPr>
        <w:t>It was also emphasised that the states parties were in a transitional phase in the development of a global ag</w:t>
      </w:r>
      <w:r w:rsidR="005B0EEE">
        <w:rPr>
          <w:rFonts w:ascii="Cambria" w:hAnsi="Cambria"/>
          <w:sz w:val="22"/>
        </w:rPr>
        <w:t xml:space="preserve">enda.  This was in part initiated </w:t>
      </w:r>
      <w:r w:rsidRPr="00F61BC4">
        <w:rPr>
          <w:rFonts w:ascii="Cambria" w:hAnsi="Cambria"/>
          <w:sz w:val="22"/>
        </w:rPr>
        <w:t>by the Rio +20 Conference held last year, whe</w:t>
      </w:r>
      <w:r w:rsidR="005B0EEE">
        <w:rPr>
          <w:rFonts w:ascii="Cambria" w:hAnsi="Cambria"/>
          <w:sz w:val="22"/>
        </w:rPr>
        <w:t>re</w:t>
      </w:r>
      <w:r w:rsidRPr="00F61BC4">
        <w:rPr>
          <w:rFonts w:ascii="Cambria" w:hAnsi="Cambria"/>
          <w:sz w:val="22"/>
        </w:rPr>
        <w:t xml:space="preserve"> a linkage was drawn between sustainability and development; and also with the looming issue of the Millennium </w:t>
      </w:r>
      <w:r w:rsidR="005B0EEE">
        <w:rPr>
          <w:rFonts w:ascii="Cambria" w:hAnsi="Cambria"/>
          <w:sz w:val="22"/>
        </w:rPr>
        <w:t>Development G</w:t>
      </w:r>
      <w:r w:rsidRPr="00F61BC4">
        <w:rPr>
          <w:rFonts w:ascii="Cambria" w:hAnsi="Cambria"/>
          <w:sz w:val="22"/>
        </w:rPr>
        <w:t>oals needing to be renegotiated beyond 2015</w:t>
      </w:r>
      <w:r w:rsidR="005B0EEE">
        <w:rPr>
          <w:rFonts w:ascii="Cambria" w:hAnsi="Cambria"/>
          <w:sz w:val="22"/>
        </w:rPr>
        <w:t>.</w:t>
      </w:r>
      <w:r w:rsidRPr="00F61BC4">
        <w:rPr>
          <w:rStyle w:val="FootnoteReference"/>
          <w:rFonts w:ascii="Cambria" w:hAnsi="Cambria"/>
          <w:sz w:val="22"/>
        </w:rPr>
        <w:footnoteReference w:id="2"/>
      </w:r>
    </w:p>
    <w:p w:rsidR="005B0EEE" w:rsidRDefault="005B0EEE" w:rsidP="00985531">
      <w:pPr>
        <w:pStyle w:val="Para1"/>
        <w:spacing w:after="0"/>
        <w:ind w:firstLine="0"/>
        <w:rPr>
          <w:rFonts w:ascii="Cambria" w:hAnsi="Cambria"/>
          <w:sz w:val="22"/>
        </w:rPr>
      </w:pPr>
    </w:p>
    <w:p w:rsidR="00F3250A" w:rsidRPr="00F61BC4" w:rsidRDefault="00F3250A" w:rsidP="00985531">
      <w:pPr>
        <w:pStyle w:val="Para1"/>
        <w:spacing w:after="0"/>
        <w:ind w:firstLine="0"/>
        <w:rPr>
          <w:rFonts w:ascii="Cambria" w:hAnsi="Cambria"/>
          <w:sz w:val="22"/>
        </w:rPr>
      </w:pPr>
      <w:r w:rsidRPr="00F61BC4">
        <w:rPr>
          <w:rFonts w:ascii="Cambria" w:hAnsi="Cambria"/>
          <w:sz w:val="22"/>
        </w:rPr>
        <w:t>A common m</w:t>
      </w:r>
      <w:r w:rsidR="005B0EEE">
        <w:rPr>
          <w:rFonts w:ascii="Cambria" w:hAnsi="Cambria"/>
          <w:sz w:val="22"/>
        </w:rPr>
        <w:t>e</w:t>
      </w:r>
      <w:r w:rsidRPr="00F61BC4">
        <w:rPr>
          <w:rFonts w:ascii="Cambria" w:hAnsi="Cambria"/>
          <w:sz w:val="22"/>
        </w:rPr>
        <w:t xml:space="preserve">ssage throughout the four days was that the inclusion the Convention of the Rights of People with Disabilities was missing from the Millennium Development Goals (MDG).  It was briefly mentioned that the </w:t>
      </w:r>
      <w:r w:rsidR="005B0EEE">
        <w:rPr>
          <w:rFonts w:ascii="Cambria" w:hAnsi="Cambria"/>
          <w:sz w:val="22"/>
        </w:rPr>
        <w:t xml:space="preserve">CRPD </w:t>
      </w:r>
      <w:r w:rsidRPr="00F61BC4">
        <w:rPr>
          <w:rFonts w:ascii="Cambria" w:hAnsi="Cambria"/>
          <w:sz w:val="22"/>
        </w:rPr>
        <w:t>Con</w:t>
      </w:r>
      <w:r w:rsidR="005B0EEE">
        <w:rPr>
          <w:rFonts w:ascii="Cambria" w:hAnsi="Cambria"/>
          <w:sz w:val="22"/>
        </w:rPr>
        <w:t>ference</w:t>
      </w:r>
      <w:r w:rsidRPr="00F61BC4">
        <w:rPr>
          <w:rFonts w:ascii="Cambria" w:hAnsi="Cambria"/>
          <w:sz w:val="22"/>
        </w:rPr>
        <w:t xml:space="preserve"> of State Parties usually meet</w:t>
      </w:r>
      <w:r w:rsidR="005B0EEE">
        <w:rPr>
          <w:rFonts w:ascii="Cambria" w:hAnsi="Cambria"/>
          <w:sz w:val="22"/>
        </w:rPr>
        <w:t>s</w:t>
      </w:r>
      <w:r w:rsidRPr="00F61BC4">
        <w:rPr>
          <w:rFonts w:ascii="Cambria" w:hAnsi="Cambria"/>
          <w:sz w:val="22"/>
        </w:rPr>
        <w:t xml:space="preserve"> in September; however this was brought forward because the September meeting will be extraordinary in that for the first time, the world’s leaders will hold a General Assembly </w:t>
      </w:r>
      <w:r w:rsidR="005B0EEE">
        <w:rPr>
          <w:rFonts w:ascii="Cambria" w:hAnsi="Cambria"/>
          <w:sz w:val="22"/>
        </w:rPr>
        <w:t>H</w:t>
      </w:r>
      <w:r w:rsidRPr="00F61BC4">
        <w:rPr>
          <w:rFonts w:ascii="Cambria" w:hAnsi="Cambria"/>
          <w:sz w:val="22"/>
        </w:rPr>
        <w:t xml:space="preserve">igh-level </w:t>
      </w:r>
      <w:r w:rsidR="005B0EEE">
        <w:rPr>
          <w:rFonts w:ascii="Cambria" w:hAnsi="Cambria"/>
          <w:sz w:val="22"/>
        </w:rPr>
        <w:t>M</w:t>
      </w:r>
      <w:r w:rsidRPr="00F61BC4">
        <w:rPr>
          <w:rFonts w:ascii="Cambria" w:hAnsi="Cambria"/>
          <w:sz w:val="22"/>
        </w:rPr>
        <w:t xml:space="preserve">eeting on </w:t>
      </w:r>
      <w:r w:rsidR="005B0EEE">
        <w:rPr>
          <w:rFonts w:ascii="Cambria" w:hAnsi="Cambria"/>
          <w:sz w:val="22"/>
        </w:rPr>
        <w:t>D</w:t>
      </w:r>
      <w:r w:rsidRPr="00F61BC4">
        <w:rPr>
          <w:rFonts w:ascii="Cambria" w:hAnsi="Cambria"/>
          <w:sz w:val="22"/>
        </w:rPr>
        <w:t xml:space="preserve">isability and </w:t>
      </w:r>
      <w:r w:rsidR="005B0EEE">
        <w:rPr>
          <w:rFonts w:ascii="Cambria" w:hAnsi="Cambria"/>
          <w:sz w:val="22"/>
        </w:rPr>
        <w:t>D</w:t>
      </w:r>
      <w:r w:rsidRPr="00F61BC4">
        <w:rPr>
          <w:rFonts w:ascii="Cambria" w:hAnsi="Cambria"/>
          <w:sz w:val="22"/>
        </w:rPr>
        <w:t>evelopment</w:t>
      </w:r>
      <w:r w:rsidRPr="00F61BC4">
        <w:rPr>
          <w:rStyle w:val="FootnoteReference"/>
          <w:rFonts w:ascii="Cambria" w:hAnsi="Cambria"/>
          <w:sz w:val="22"/>
        </w:rPr>
        <w:footnoteReference w:id="3"/>
      </w:r>
      <w:r w:rsidRPr="00F61BC4">
        <w:rPr>
          <w:rFonts w:ascii="Cambria" w:hAnsi="Cambria"/>
          <w:sz w:val="22"/>
        </w:rPr>
        <w:t xml:space="preserve">. It was recognised that such a high level meeting should promote the inclusivity of a disability agenda to post-2015 discussions in relation to the Millennium development Goals. The theme for the September meeting will be </w:t>
      </w:r>
      <w:r w:rsidRPr="005B0EEE">
        <w:rPr>
          <w:rFonts w:ascii="Cambria" w:hAnsi="Cambria"/>
          <w:i/>
          <w:sz w:val="22"/>
        </w:rPr>
        <w:t xml:space="preserve">“The Way Forward: A Disability Inclusive Agenda Towards 2015 and </w:t>
      </w:r>
      <w:proofErr w:type="gramStart"/>
      <w:r w:rsidRPr="005B0EEE">
        <w:rPr>
          <w:rFonts w:ascii="Cambria" w:hAnsi="Cambria"/>
          <w:i/>
          <w:sz w:val="22"/>
        </w:rPr>
        <w:t>Beyond</w:t>
      </w:r>
      <w:proofErr w:type="gramEnd"/>
      <w:r w:rsidRPr="005B0EEE">
        <w:rPr>
          <w:rFonts w:ascii="Cambria" w:hAnsi="Cambria"/>
          <w:i/>
          <w:sz w:val="22"/>
        </w:rPr>
        <w:t>”</w:t>
      </w:r>
      <w:r w:rsidR="005B0EEE">
        <w:rPr>
          <w:rFonts w:ascii="Cambria" w:hAnsi="Cambria"/>
          <w:sz w:val="22"/>
        </w:rPr>
        <w:t>.</w:t>
      </w:r>
      <w:r w:rsidRPr="00F61BC4">
        <w:rPr>
          <w:rStyle w:val="FootnoteReference"/>
          <w:rFonts w:ascii="Cambria" w:hAnsi="Cambria"/>
          <w:sz w:val="22"/>
        </w:rPr>
        <w:footnoteReference w:id="4"/>
      </w:r>
    </w:p>
    <w:p w:rsidR="005B0EEE" w:rsidRDefault="005B0EEE" w:rsidP="00985531">
      <w:pPr>
        <w:pStyle w:val="Para1"/>
        <w:spacing w:after="0"/>
        <w:ind w:firstLine="0"/>
        <w:rPr>
          <w:rFonts w:ascii="Cambria" w:hAnsi="Cambria"/>
          <w:sz w:val="22"/>
        </w:rPr>
      </w:pPr>
    </w:p>
    <w:p w:rsidR="00F3250A" w:rsidRPr="00F61BC4" w:rsidRDefault="00F3250A" w:rsidP="00985531">
      <w:pPr>
        <w:pStyle w:val="Para1"/>
        <w:spacing w:after="0"/>
        <w:ind w:firstLine="0"/>
        <w:rPr>
          <w:rFonts w:ascii="Cambria" w:hAnsi="Cambria"/>
          <w:sz w:val="22"/>
        </w:rPr>
      </w:pPr>
      <w:r w:rsidRPr="00F61BC4">
        <w:rPr>
          <w:rFonts w:ascii="Cambria" w:hAnsi="Cambria"/>
          <w:sz w:val="22"/>
        </w:rPr>
        <w:lastRenderedPageBreak/>
        <w:t xml:space="preserve">In brief, the Millennium Development Goals are a set of international development goals </w:t>
      </w:r>
      <w:r w:rsidR="005B0EEE">
        <w:rPr>
          <w:rFonts w:ascii="Cambria" w:hAnsi="Cambria"/>
          <w:sz w:val="22"/>
        </w:rPr>
        <w:t xml:space="preserve">which </w:t>
      </w:r>
      <w:r w:rsidRPr="00F61BC4">
        <w:rPr>
          <w:rFonts w:ascii="Cambria" w:hAnsi="Cambria"/>
          <w:sz w:val="22"/>
        </w:rPr>
        <w:t>were established in the year 2000; and endorsed by 189 United Nation member states.  These consisted of eight goals that were to be achieved by the year 2015</w:t>
      </w:r>
      <w:r w:rsidR="005B0EEE">
        <w:rPr>
          <w:rFonts w:ascii="Cambria" w:hAnsi="Cambria"/>
          <w:sz w:val="22"/>
        </w:rPr>
        <w:t>.</w:t>
      </w:r>
      <w:r w:rsidRPr="00F61BC4">
        <w:rPr>
          <w:rStyle w:val="FootnoteReference"/>
          <w:rFonts w:ascii="Cambria" w:hAnsi="Cambria"/>
          <w:sz w:val="22"/>
        </w:rPr>
        <w:footnoteReference w:id="5"/>
      </w:r>
      <w:r w:rsidRPr="00F61BC4">
        <w:rPr>
          <w:rFonts w:ascii="Cambria" w:hAnsi="Cambria"/>
          <w:sz w:val="22"/>
        </w:rPr>
        <w:t xml:space="preserve"> The goals were design</w:t>
      </w:r>
      <w:r w:rsidR="005B0EEE">
        <w:rPr>
          <w:rFonts w:ascii="Cambria" w:hAnsi="Cambria"/>
          <w:sz w:val="22"/>
        </w:rPr>
        <w:t>ed</w:t>
      </w:r>
      <w:r w:rsidRPr="00F61BC4">
        <w:rPr>
          <w:rFonts w:ascii="Cambria" w:hAnsi="Cambria"/>
          <w:sz w:val="22"/>
        </w:rPr>
        <w:t xml:space="preserve"> to do things such as end poverty and hunger, achieve universal primary education, promote gender equality and empower women, reduce child mortality, improve mental health, combat diseases such as HIV/AIDS, </w:t>
      </w:r>
      <w:r w:rsidR="005B0EEE">
        <w:rPr>
          <w:rFonts w:ascii="Cambria" w:hAnsi="Cambria"/>
          <w:sz w:val="22"/>
        </w:rPr>
        <w:t>m</w:t>
      </w:r>
      <w:r w:rsidRPr="00F61BC4">
        <w:rPr>
          <w:rFonts w:ascii="Cambria" w:hAnsi="Cambria"/>
          <w:sz w:val="22"/>
        </w:rPr>
        <w:t>alaria and other diseases, ensur</w:t>
      </w:r>
      <w:r w:rsidR="005B0EEE">
        <w:rPr>
          <w:rFonts w:ascii="Cambria" w:hAnsi="Cambria"/>
          <w:sz w:val="22"/>
        </w:rPr>
        <w:t>e</w:t>
      </w:r>
      <w:r w:rsidRPr="00F61BC4">
        <w:rPr>
          <w:rFonts w:ascii="Cambria" w:hAnsi="Cambria"/>
          <w:sz w:val="22"/>
        </w:rPr>
        <w:t xml:space="preserve"> environmental sustainability and develop a global partnership for development</w:t>
      </w:r>
      <w:r w:rsidR="005B0EEE">
        <w:rPr>
          <w:rFonts w:ascii="Cambria" w:hAnsi="Cambria"/>
          <w:sz w:val="22"/>
        </w:rPr>
        <w:t>.</w:t>
      </w:r>
      <w:r w:rsidRPr="00F61BC4">
        <w:rPr>
          <w:rStyle w:val="FootnoteReference"/>
          <w:rFonts w:ascii="Cambria" w:hAnsi="Cambria"/>
          <w:sz w:val="22"/>
        </w:rPr>
        <w:footnoteReference w:id="6"/>
      </w:r>
      <w:r w:rsidRPr="00F61BC4">
        <w:rPr>
          <w:rFonts w:ascii="Cambria" w:hAnsi="Cambria"/>
          <w:sz w:val="22"/>
        </w:rPr>
        <w:t xml:space="preserve"> However, because these goals were not disability inclusive, the September meeting would need to have an agenda that was inclusive of disability and keep in mind the notion of “leaving no one behind” when developing new goals.  </w:t>
      </w:r>
    </w:p>
    <w:p w:rsidR="005B0EEE" w:rsidRDefault="005B0EEE" w:rsidP="00985531">
      <w:pPr>
        <w:pStyle w:val="Para1"/>
        <w:spacing w:after="0"/>
        <w:ind w:firstLine="0"/>
        <w:rPr>
          <w:rFonts w:ascii="Cambria" w:hAnsi="Cambria"/>
          <w:sz w:val="22"/>
        </w:rPr>
      </w:pPr>
    </w:p>
    <w:p w:rsidR="00F3250A" w:rsidRDefault="005B0EEE" w:rsidP="00985531">
      <w:pPr>
        <w:pStyle w:val="Para1"/>
        <w:spacing w:after="0"/>
        <w:ind w:firstLine="0"/>
        <w:rPr>
          <w:rFonts w:ascii="Cambria" w:hAnsi="Cambria"/>
          <w:sz w:val="22"/>
        </w:rPr>
      </w:pPr>
      <w:r>
        <w:rPr>
          <w:rFonts w:ascii="Cambria" w:hAnsi="Cambria"/>
          <w:sz w:val="22"/>
        </w:rPr>
        <w:t>It was stated that:</w:t>
      </w:r>
    </w:p>
    <w:p w:rsidR="005B0EEE" w:rsidRPr="00F61BC4" w:rsidRDefault="005B0EEE" w:rsidP="00985531">
      <w:pPr>
        <w:pStyle w:val="Para1"/>
        <w:spacing w:after="0"/>
        <w:ind w:firstLine="0"/>
        <w:rPr>
          <w:rFonts w:ascii="Cambria" w:hAnsi="Cambria"/>
          <w:sz w:val="22"/>
        </w:rPr>
      </w:pPr>
    </w:p>
    <w:p w:rsidR="00F3250A" w:rsidRPr="00F61BC4" w:rsidRDefault="00F3250A" w:rsidP="00985531">
      <w:pPr>
        <w:pStyle w:val="Quotes"/>
        <w:spacing w:after="0"/>
        <w:ind w:firstLine="0"/>
        <w:rPr>
          <w:rFonts w:ascii="Cambria" w:hAnsi="Cambria"/>
          <w:sz w:val="22"/>
        </w:rPr>
      </w:pPr>
      <w:r w:rsidRPr="00F61BC4">
        <w:rPr>
          <w:rFonts w:ascii="Cambria" w:hAnsi="Cambria"/>
          <w:sz w:val="22"/>
        </w:rPr>
        <w:t>Sustainable development is not, and will not be possible, without inclusion of the disability perspective, and the participation of persons with disabilities in all its processes</w:t>
      </w:r>
      <w:r w:rsidR="005B0EEE">
        <w:rPr>
          <w:rFonts w:ascii="Cambria" w:hAnsi="Cambria"/>
          <w:sz w:val="22"/>
        </w:rPr>
        <w:t>.</w:t>
      </w:r>
      <w:r w:rsidRPr="00F61BC4">
        <w:rPr>
          <w:rStyle w:val="FootnoteReference"/>
          <w:rFonts w:ascii="Cambria" w:hAnsi="Cambria"/>
          <w:sz w:val="22"/>
        </w:rPr>
        <w:footnoteReference w:id="7"/>
      </w:r>
      <w:r w:rsidRPr="00F61BC4">
        <w:rPr>
          <w:rFonts w:ascii="Cambria" w:hAnsi="Cambria"/>
          <w:sz w:val="22"/>
        </w:rPr>
        <w:t xml:space="preserve">  </w:t>
      </w:r>
    </w:p>
    <w:p w:rsidR="005B0EEE" w:rsidRDefault="005B0EEE" w:rsidP="00985531">
      <w:pPr>
        <w:pStyle w:val="Para1"/>
        <w:spacing w:after="0"/>
        <w:ind w:firstLine="0"/>
        <w:rPr>
          <w:rFonts w:ascii="Cambria" w:hAnsi="Cambria"/>
          <w:sz w:val="22"/>
        </w:rPr>
      </w:pPr>
    </w:p>
    <w:p w:rsidR="00F3250A" w:rsidRDefault="00F3250A" w:rsidP="00985531">
      <w:pPr>
        <w:pStyle w:val="Para1"/>
        <w:spacing w:after="0"/>
        <w:ind w:firstLine="0"/>
        <w:rPr>
          <w:rFonts w:ascii="Cambria" w:hAnsi="Cambria"/>
          <w:sz w:val="22"/>
        </w:rPr>
      </w:pPr>
      <w:r w:rsidRPr="00F61BC4">
        <w:rPr>
          <w:rFonts w:ascii="Cambria" w:hAnsi="Cambria"/>
          <w:sz w:val="22"/>
        </w:rPr>
        <w:t xml:space="preserve">In recognising the achievements since the Convention was ratified and in echoing sentiments from the newly elected President, and when commenting about empowering people with disabilities to take full and rightful citizenship </w:t>
      </w:r>
      <w:proofErr w:type="spellStart"/>
      <w:r w:rsidRPr="00F61BC4">
        <w:rPr>
          <w:rFonts w:ascii="Cambria" w:hAnsi="Cambria"/>
          <w:sz w:val="22"/>
        </w:rPr>
        <w:t>Ms.</w:t>
      </w:r>
      <w:proofErr w:type="spellEnd"/>
      <w:r w:rsidRPr="00F61BC4">
        <w:rPr>
          <w:rFonts w:ascii="Cambria" w:hAnsi="Cambria"/>
          <w:sz w:val="22"/>
        </w:rPr>
        <w:t xml:space="preserve"> Daniela Bas from the Department of Economics and Social Affa</w:t>
      </w:r>
      <w:r w:rsidR="005B0EEE">
        <w:rPr>
          <w:rFonts w:ascii="Cambria" w:hAnsi="Cambria"/>
          <w:sz w:val="22"/>
        </w:rPr>
        <w:t>irs, commented:</w:t>
      </w:r>
    </w:p>
    <w:p w:rsidR="005B0EEE" w:rsidRPr="00F61BC4" w:rsidRDefault="005B0EEE" w:rsidP="00985531">
      <w:pPr>
        <w:pStyle w:val="Para1"/>
        <w:spacing w:after="0"/>
        <w:ind w:firstLine="0"/>
        <w:rPr>
          <w:rFonts w:ascii="Cambria" w:hAnsi="Cambria"/>
          <w:sz w:val="22"/>
        </w:rPr>
      </w:pPr>
    </w:p>
    <w:p w:rsidR="00F3250A" w:rsidRPr="00F61BC4" w:rsidRDefault="00F3250A" w:rsidP="00985531">
      <w:pPr>
        <w:pStyle w:val="Quotes"/>
        <w:spacing w:after="0"/>
        <w:ind w:firstLine="0"/>
        <w:rPr>
          <w:rFonts w:ascii="Cambria" w:hAnsi="Cambria"/>
          <w:sz w:val="22"/>
        </w:rPr>
      </w:pPr>
      <w:r w:rsidRPr="00F61BC4">
        <w:rPr>
          <w:rFonts w:ascii="Cambria" w:hAnsi="Cambria"/>
          <w:sz w:val="22"/>
        </w:rPr>
        <w:t>Enabling people with disabilities to reach their full potential will advance progress for all</w:t>
      </w:r>
      <w:r w:rsidR="005B0EEE">
        <w:rPr>
          <w:rFonts w:ascii="Cambria" w:hAnsi="Cambria"/>
          <w:sz w:val="22"/>
        </w:rPr>
        <w:t>.</w:t>
      </w:r>
      <w:r w:rsidRPr="00F61BC4">
        <w:rPr>
          <w:rStyle w:val="FootnoteReference"/>
          <w:rFonts w:ascii="Cambria" w:hAnsi="Cambria"/>
          <w:sz w:val="22"/>
        </w:rPr>
        <w:footnoteReference w:id="8"/>
      </w:r>
      <w:r w:rsidRPr="00F61BC4">
        <w:rPr>
          <w:rFonts w:ascii="Cambria" w:hAnsi="Cambria"/>
          <w:sz w:val="22"/>
        </w:rPr>
        <w:t xml:space="preserve">  </w:t>
      </w:r>
    </w:p>
    <w:p w:rsidR="005B0EEE" w:rsidRDefault="005B0EEE" w:rsidP="00985531">
      <w:pPr>
        <w:pStyle w:val="Para1"/>
        <w:spacing w:after="0"/>
        <w:ind w:firstLine="0"/>
        <w:rPr>
          <w:rFonts w:ascii="Cambria" w:hAnsi="Cambria"/>
          <w:sz w:val="22"/>
        </w:rPr>
      </w:pPr>
    </w:p>
    <w:p w:rsidR="00F3250A" w:rsidRDefault="00F3250A" w:rsidP="00985531">
      <w:pPr>
        <w:pStyle w:val="Para1"/>
        <w:spacing w:after="0"/>
        <w:ind w:firstLine="0"/>
        <w:rPr>
          <w:rFonts w:ascii="Cambria" w:hAnsi="Cambria"/>
          <w:sz w:val="22"/>
        </w:rPr>
      </w:pPr>
      <w:r w:rsidRPr="00F61BC4">
        <w:rPr>
          <w:rFonts w:ascii="Cambria" w:hAnsi="Cambria"/>
          <w:sz w:val="22"/>
        </w:rPr>
        <w:t>Framing her comments in the context of the theme of this year’s conference which was “to promote the empowerment and full participation of people with disabilities on an equal basis with others</w:t>
      </w:r>
      <w:r w:rsidR="005B0EEE">
        <w:rPr>
          <w:rFonts w:ascii="Cambria" w:hAnsi="Cambria"/>
          <w:sz w:val="22"/>
        </w:rPr>
        <w:t>”,</w:t>
      </w:r>
      <w:r w:rsidRPr="00F61BC4">
        <w:rPr>
          <w:rFonts w:ascii="Cambria" w:hAnsi="Cambria"/>
          <w:sz w:val="22"/>
        </w:rPr>
        <w:t xml:space="preserve"> Ms Bas also recognised that to date the Convention had 155 signatories, and had been ratified by 132 countries; she then added that 77 had ratified the Optional Protocol.  She then urged all countries to ratify the Convention so that all of the 1 </w:t>
      </w:r>
      <w:r w:rsidR="005B0EEE">
        <w:rPr>
          <w:rFonts w:ascii="Cambria" w:hAnsi="Cambria"/>
          <w:sz w:val="22"/>
        </w:rPr>
        <w:t>b</w:t>
      </w:r>
      <w:r w:rsidRPr="00F61BC4">
        <w:rPr>
          <w:rFonts w:ascii="Cambria" w:hAnsi="Cambria"/>
          <w:sz w:val="22"/>
        </w:rPr>
        <w:t>illion people with disabilities throughout the world might enjoy what should be their natural rights of citizenship</w:t>
      </w:r>
      <w:r w:rsidR="005B0EEE">
        <w:rPr>
          <w:rFonts w:ascii="Cambria" w:hAnsi="Cambria"/>
          <w:sz w:val="22"/>
        </w:rPr>
        <w:t>.</w:t>
      </w:r>
      <w:r w:rsidRPr="00F61BC4">
        <w:rPr>
          <w:rFonts w:ascii="Cambria" w:hAnsi="Cambria"/>
          <w:sz w:val="22"/>
        </w:rPr>
        <w:t xml:space="preserve"> </w:t>
      </w:r>
    </w:p>
    <w:p w:rsidR="005B0EEE" w:rsidRPr="00F61BC4" w:rsidRDefault="005B0EEE" w:rsidP="00985531">
      <w:pPr>
        <w:pStyle w:val="Para1"/>
        <w:spacing w:after="0"/>
        <w:ind w:firstLine="0"/>
        <w:rPr>
          <w:rFonts w:ascii="Cambria" w:hAnsi="Cambria"/>
          <w:sz w:val="22"/>
        </w:rPr>
      </w:pPr>
    </w:p>
    <w:p w:rsidR="00F3250A" w:rsidRPr="00F61BC4" w:rsidRDefault="00F3250A" w:rsidP="00985531">
      <w:pPr>
        <w:pStyle w:val="Para1"/>
        <w:spacing w:after="0"/>
        <w:ind w:firstLine="0"/>
        <w:rPr>
          <w:rFonts w:ascii="Cambria" w:hAnsi="Cambria"/>
          <w:sz w:val="22"/>
        </w:rPr>
      </w:pPr>
      <w:r w:rsidRPr="00F61BC4">
        <w:rPr>
          <w:rFonts w:ascii="Cambria" w:hAnsi="Cambria"/>
          <w:sz w:val="22"/>
        </w:rPr>
        <w:t>Ms Bas proceeded to make three points. The first was that economic empowerment, through social protection and poverty reduction strategies can not only reduce poverty, but also enhance income, thus increasing the autonomy of people with disabilities. Her second point was that “disability-inclusive development” was a process that required regional, national and international action.  Her third point was in regard to community based rehabilitation facilities and community based development w</w:t>
      </w:r>
      <w:r w:rsidR="005B0EEE">
        <w:rPr>
          <w:rFonts w:ascii="Cambria" w:hAnsi="Cambria"/>
          <w:sz w:val="22"/>
        </w:rPr>
        <w:t>hich</w:t>
      </w:r>
      <w:r w:rsidRPr="00F61BC4">
        <w:rPr>
          <w:rFonts w:ascii="Cambria" w:hAnsi="Cambria"/>
          <w:sz w:val="22"/>
        </w:rPr>
        <w:t xml:space="preserve"> is for people with disabilities. Here Ms Bas emphasised that community based </w:t>
      </w:r>
      <w:r w:rsidRPr="00F61BC4">
        <w:rPr>
          <w:rFonts w:ascii="Cambria" w:hAnsi="Cambria"/>
          <w:sz w:val="22"/>
        </w:rPr>
        <w:lastRenderedPageBreak/>
        <w:t>rehabilitation facilities have the responsibility to remove the barriers that prevent people with disabilities to accessibility. She concluded this point by stating that there needs to also be a focus put on empowering people with disabilities who have previously be</w:t>
      </w:r>
      <w:r w:rsidR="005B0EEE">
        <w:rPr>
          <w:rFonts w:ascii="Cambria" w:hAnsi="Cambria"/>
          <w:sz w:val="22"/>
        </w:rPr>
        <w:t>en</w:t>
      </w:r>
      <w:r w:rsidRPr="00F61BC4">
        <w:rPr>
          <w:rFonts w:ascii="Cambria" w:hAnsi="Cambria"/>
          <w:sz w:val="22"/>
        </w:rPr>
        <w:t xml:space="preserve"> excluded from these facilities</w:t>
      </w:r>
      <w:r w:rsidR="005B0EEE">
        <w:rPr>
          <w:rFonts w:ascii="Cambria" w:hAnsi="Cambria"/>
          <w:sz w:val="22"/>
        </w:rPr>
        <w:t>.</w:t>
      </w:r>
    </w:p>
    <w:p w:rsidR="004C441A" w:rsidRDefault="004C441A" w:rsidP="00985531">
      <w:pPr>
        <w:pStyle w:val="Para1"/>
        <w:spacing w:after="0"/>
        <w:ind w:firstLine="0"/>
        <w:rPr>
          <w:rFonts w:ascii="Cambria" w:hAnsi="Cambria"/>
          <w:sz w:val="22"/>
        </w:rPr>
      </w:pPr>
    </w:p>
    <w:p w:rsidR="00F3250A" w:rsidRPr="00F61BC4" w:rsidRDefault="00F3250A" w:rsidP="00985531">
      <w:pPr>
        <w:pStyle w:val="Para1"/>
        <w:spacing w:after="0"/>
        <w:ind w:firstLine="0"/>
        <w:rPr>
          <w:rFonts w:ascii="Cambria" w:hAnsi="Cambria"/>
          <w:sz w:val="22"/>
        </w:rPr>
      </w:pPr>
      <w:r w:rsidRPr="00F61BC4">
        <w:rPr>
          <w:rFonts w:ascii="Cambria" w:hAnsi="Cambria"/>
          <w:sz w:val="22"/>
        </w:rPr>
        <w:t>In speaking about the high-level meeting in September, Ms Bas stated that the intention of the meeting would be to bring the attention of the issue of disability development to the fore.  She concluded that the “share mission” was to integrate the Convention of the Rights of People with Disabilities and the Millennium Development Goals to the post 2015 agenda</w:t>
      </w:r>
      <w:r w:rsidR="004C441A">
        <w:rPr>
          <w:rFonts w:ascii="Cambria" w:hAnsi="Cambria"/>
          <w:sz w:val="22"/>
        </w:rPr>
        <w:t>.</w:t>
      </w:r>
    </w:p>
    <w:p w:rsidR="004C441A" w:rsidRDefault="004C441A" w:rsidP="00985531">
      <w:pPr>
        <w:pStyle w:val="Para1"/>
        <w:spacing w:after="0"/>
        <w:ind w:firstLine="0"/>
        <w:rPr>
          <w:rFonts w:ascii="Cambria" w:hAnsi="Cambria"/>
          <w:sz w:val="22"/>
        </w:rPr>
      </w:pPr>
    </w:p>
    <w:p w:rsidR="00F3250A" w:rsidRPr="00F61BC4" w:rsidRDefault="00F3250A" w:rsidP="00985531">
      <w:pPr>
        <w:pStyle w:val="Para1"/>
        <w:spacing w:after="0"/>
        <w:ind w:firstLine="0"/>
        <w:rPr>
          <w:rFonts w:ascii="Cambria" w:hAnsi="Cambria"/>
          <w:sz w:val="22"/>
        </w:rPr>
      </w:pPr>
      <w:r w:rsidRPr="00F61BC4">
        <w:rPr>
          <w:rFonts w:ascii="Cambria" w:hAnsi="Cambria"/>
          <w:sz w:val="22"/>
        </w:rPr>
        <w:t xml:space="preserve">We then heard from the Assistant Secretary-General Office of the High Commissioner for Human Rights, </w:t>
      </w:r>
      <w:proofErr w:type="spellStart"/>
      <w:r w:rsidRPr="00F61BC4">
        <w:rPr>
          <w:rFonts w:ascii="Cambria" w:hAnsi="Cambria"/>
          <w:sz w:val="22"/>
        </w:rPr>
        <w:t>Mr.</w:t>
      </w:r>
      <w:proofErr w:type="spellEnd"/>
      <w:r w:rsidRPr="00F61BC4">
        <w:rPr>
          <w:rFonts w:ascii="Cambria" w:hAnsi="Cambria"/>
          <w:sz w:val="22"/>
        </w:rPr>
        <w:t xml:space="preserve"> Ivan </w:t>
      </w:r>
      <w:proofErr w:type="spellStart"/>
      <w:r w:rsidRPr="00F61BC4">
        <w:rPr>
          <w:rFonts w:ascii="Cambria" w:hAnsi="Cambria"/>
          <w:sz w:val="22"/>
        </w:rPr>
        <w:t>Simonovic</w:t>
      </w:r>
      <w:proofErr w:type="spellEnd"/>
      <w:r w:rsidRPr="00F61BC4">
        <w:rPr>
          <w:rFonts w:ascii="Cambria" w:hAnsi="Cambria"/>
          <w:sz w:val="22"/>
        </w:rPr>
        <w:t xml:space="preserve">.  The Commissioner reminded the audience that </w:t>
      </w:r>
      <w:r w:rsidR="004C441A">
        <w:rPr>
          <w:rFonts w:ascii="Cambria" w:hAnsi="Cambria"/>
          <w:sz w:val="22"/>
        </w:rPr>
        <w:t>when the Convention was adopted,</w:t>
      </w:r>
      <w:r w:rsidRPr="00F61BC4">
        <w:rPr>
          <w:rFonts w:ascii="Cambria" w:hAnsi="Cambria"/>
          <w:sz w:val="22"/>
        </w:rPr>
        <w:t xml:space="preserve"> States w</w:t>
      </w:r>
      <w:r w:rsidR="004C441A">
        <w:rPr>
          <w:rFonts w:ascii="Cambria" w:hAnsi="Cambria"/>
          <w:sz w:val="22"/>
        </w:rPr>
        <w:t>ere</w:t>
      </w:r>
      <w:r w:rsidRPr="00F61BC4">
        <w:rPr>
          <w:rFonts w:ascii="Cambria" w:hAnsi="Cambria"/>
          <w:sz w:val="22"/>
        </w:rPr>
        <w:t xml:space="preserve"> committing themselves to respect, protect, and assist all people with disabilities to realise their human rights and fundamental freedom on an equal basis with others.</w:t>
      </w:r>
    </w:p>
    <w:p w:rsidR="004C441A" w:rsidRDefault="004C441A" w:rsidP="00985531">
      <w:pPr>
        <w:pStyle w:val="Para1"/>
        <w:spacing w:after="0"/>
        <w:ind w:firstLine="0"/>
        <w:rPr>
          <w:rFonts w:ascii="Cambria" w:hAnsi="Cambria"/>
          <w:sz w:val="22"/>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3"/>
      </w:tblGrid>
      <w:tr w:rsidR="006C0A4A" w:rsidTr="00545EE7">
        <w:trPr>
          <w:jc w:val="right"/>
        </w:trPr>
        <w:tc>
          <w:tcPr>
            <w:tcW w:w="5103" w:type="dxa"/>
          </w:tcPr>
          <w:p w:rsidR="006C0A4A" w:rsidRDefault="006C0A4A" w:rsidP="006C0A4A">
            <w:pPr>
              <w:pStyle w:val="Para1"/>
              <w:ind w:firstLine="0"/>
              <w:rPr>
                <w:rFonts w:ascii="Cambria" w:hAnsi="Cambria"/>
                <w:sz w:val="22"/>
              </w:rPr>
            </w:pPr>
            <w:r w:rsidRPr="006C0A4A">
              <w:rPr>
                <w:rFonts w:ascii="Cambria" w:hAnsi="Cambria"/>
                <w:noProof/>
                <w:sz w:val="22"/>
                <w:lang w:val="en-US"/>
              </w:rPr>
              <w:drawing>
                <wp:inline distT="0" distB="0" distL="0" distR="0" wp14:anchorId="073229FB" wp14:editId="2A8142D9">
                  <wp:extent cx="3243533" cy="242263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3789" cy="2422831"/>
                          </a:xfrm>
                          <a:prstGeom prst="rect">
                            <a:avLst/>
                          </a:prstGeom>
                        </pic:spPr>
                      </pic:pic>
                    </a:graphicData>
                  </a:graphic>
                </wp:inline>
              </w:drawing>
            </w:r>
          </w:p>
          <w:p w:rsidR="006C0A4A" w:rsidRPr="00545EE7" w:rsidRDefault="00545EE7" w:rsidP="00545EE7">
            <w:pPr>
              <w:pStyle w:val="Para1"/>
              <w:spacing w:line="240" w:lineRule="auto"/>
              <w:ind w:firstLine="0"/>
              <w:jc w:val="center"/>
              <w:rPr>
                <w:b/>
                <w:i/>
                <w:sz w:val="20"/>
                <w:szCs w:val="20"/>
              </w:rPr>
            </w:pPr>
            <w:r w:rsidRPr="00545EE7">
              <w:rPr>
                <w:b/>
                <w:i/>
                <w:sz w:val="20"/>
                <w:szCs w:val="20"/>
              </w:rPr>
              <w:t>Margie with Samantha French PWDA, and delegate from Pakistani CSO</w:t>
            </w:r>
          </w:p>
        </w:tc>
      </w:tr>
    </w:tbl>
    <w:p w:rsidR="00F3250A" w:rsidRDefault="00F3250A" w:rsidP="00985531">
      <w:pPr>
        <w:pStyle w:val="Para1"/>
        <w:spacing w:after="0"/>
        <w:ind w:firstLine="0"/>
        <w:rPr>
          <w:rFonts w:ascii="Cambria" w:hAnsi="Cambria"/>
          <w:sz w:val="22"/>
        </w:rPr>
      </w:pPr>
      <w:r w:rsidRPr="00F61BC4">
        <w:rPr>
          <w:rFonts w:ascii="Cambria" w:hAnsi="Cambria"/>
          <w:sz w:val="22"/>
        </w:rPr>
        <w:t xml:space="preserve">In his remarks about the </w:t>
      </w:r>
      <w:r w:rsidR="004C441A">
        <w:rPr>
          <w:rFonts w:ascii="Cambria" w:hAnsi="Cambria"/>
          <w:sz w:val="22"/>
        </w:rPr>
        <w:t xml:space="preserve">upcoming </w:t>
      </w:r>
      <w:r w:rsidRPr="00F61BC4">
        <w:rPr>
          <w:rFonts w:ascii="Cambria" w:hAnsi="Cambria"/>
          <w:sz w:val="22"/>
        </w:rPr>
        <w:t>high-level meeting in September</w:t>
      </w:r>
      <w:r w:rsidR="004C441A">
        <w:rPr>
          <w:rFonts w:ascii="Cambria" w:hAnsi="Cambria"/>
          <w:sz w:val="22"/>
        </w:rPr>
        <w:t>,</w:t>
      </w:r>
      <w:r w:rsidRPr="00F61BC4">
        <w:rPr>
          <w:rFonts w:ascii="Cambria" w:hAnsi="Cambria"/>
          <w:sz w:val="22"/>
        </w:rPr>
        <w:t xml:space="preserve"> the Commissioner inferred that there would need to be a paradigm shift in the way the Millennium </w:t>
      </w:r>
      <w:r w:rsidR="004C441A">
        <w:rPr>
          <w:rFonts w:ascii="Cambria" w:hAnsi="Cambria"/>
          <w:sz w:val="22"/>
        </w:rPr>
        <w:t xml:space="preserve">Development Goals are constructed </w:t>
      </w:r>
      <w:r w:rsidRPr="00F61BC4">
        <w:rPr>
          <w:rFonts w:ascii="Cambria" w:hAnsi="Cambria"/>
          <w:sz w:val="22"/>
        </w:rPr>
        <w:t xml:space="preserve">post 2015. He remarked that rather than thinking of people with disabilities as objects of charity </w:t>
      </w:r>
      <w:r w:rsidR="004C441A">
        <w:rPr>
          <w:rFonts w:ascii="Cambria" w:hAnsi="Cambria"/>
          <w:sz w:val="22"/>
        </w:rPr>
        <w:t>(</w:t>
      </w:r>
      <w:r w:rsidRPr="00F61BC4">
        <w:rPr>
          <w:rFonts w:ascii="Cambria" w:hAnsi="Cambria"/>
          <w:sz w:val="22"/>
        </w:rPr>
        <w:t>and as objects of charity needing medical care</w:t>
      </w:r>
      <w:r w:rsidR="004C441A">
        <w:rPr>
          <w:rFonts w:ascii="Cambria" w:hAnsi="Cambria"/>
          <w:sz w:val="22"/>
        </w:rPr>
        <w:t>)</w:t>
      </w:r>
      <w:r w:rsidRPr="00F61BC4">
        <w:rPr>
          <w:rFonts w:ascii="Cambria" w:hAnsi="Cambria"/>
          <w:sz w:val="22"/>
        </w:rPr>
        <w:t>, that they be perceived and respected as full members of society who are deserving of full rights of citizenship.  It will also be emphasised that the change of think</w:t>
      </w:r>
      <w:r w:rsidR="004C441A">
        <w:rPr>
          <w:rFonts w:ascii="Cambria" w:hAnsi="Cambria"/>
          <w:sz w:val="22"/>
        </w:rPr>
        <w:t>ing</w:t>
      </w:r>
      <w:r w:rsidRPr="00F61BC4">
        <w:rPr>
          <w:rFonts w:ascii="Cambria" w:hAnsi="Cambria"/>
          <w:sz w:val="22"/>
        </w:rPr>
        <w:t xml:space="preserve"> w</w:t>
      </w:r>
      <w:r w:rsidR="004C441A">
        <w:rPr>
          <w:rFonts w:ascii="Cambria" w:hAnsi="Cambria"/>
          <w:sz w:val="22"/>
        </w:rPr>
        <w:t>ill</w:t>
      </w:r>
      <w:r w:rsidRPr="00F61BC4">
        <w:rPr>
          <w:rFonts w:ascii="Cambria" w:hAnsi="Cambria"/>
          <w:sz w:val="22"/>
        </w:rPr>
        <w:t xml:space="preserve"> also need to extend to people with disabilities themselves which would be achieved by empowering people with disabilities to take up their individual rights of citizenship.</w:t>
      </w:r>
    </w:p>
    <w:p w:rsidR="004C441A" w:rsidRPr="00F61BC4" w:rsidRDefault="004C441A" w:rsidP="00985531">
      <w:pPr>
        <w:pStyle w:val="Para1"/>
        <w:spacing w:after="0"/>
        <w:ind w:firstLine="0"/>
        <w:rPr>
          <w:rFonts w:ascii="Cambria" w:hAnsi="Cambria"/>
          <w:sz w:val="22"/>
        </w:rPr>
      </w:pPr>
    </w:p>
    <w:p w:rsidR="00F3250A" w:rsidRDefault="00F3250A" w:rsidP="00985531">
      <w:pPr>
        <w:pStyle w:val="Para1"/>
        <w:spacing w:after="0"/>
        <w:ind w:firstLine="0"/>
        <w:rPr>
          <w:rFonts w:ascii="Cambria" w:hAnsi="Cambria"/>
          <w:sz w:val="22"/>
        </w:rPr>
      </w:pPr>
      <w:r w:rsidRPr="00F61BC4">
        <w:rPr>
          <w:rFonts w:ascii="Cambria" w:hAnsi="Cambria"/>
          <w:sz w:val="22"/>
        </w:rPr>
        <w:t xml:space="preserve">The Commissioner also focused his remarks </w:t>
      </w:r>
      <w:r w:rsidR="004C441A">
        <w:rPr>
          <w:rFonts w:ascii="Cambria" w:hAnsi="Cambria"/>
          <w:sz w:val="22"/>
        </w:rPr>
        <w:t>on</w:t>
      </w:r>
      <w:r w:rsidRPr="00F61BC4">
        <w:rPr>
          <w:rFonts w:ascii="Cambria" w:hAnsi="Cambria"/>
          <w:sz w:val="22"/>
        </w:rPr>
        <w:t xml:space="preserve"> the empowerment of people with disabilities through encouraging engagement in employment.  He pointed to Article 27 which suggests that an adequate standard of living is linked with the right to work</w:t>
      </w:r>
      <w:r w:rsidR="004C441A">
        <w:rPr>
          <w:rFonts w:ascii="Cambria" w:hAnsi="Cambria"/>
          <w:sz w:val="22"/>
        </w:rPr>
        <w:t>.</w:t>
      </w:r>
      <w:r w:rsidRPr="00F61BC4">
        <w:rPr>
          <w:rStyle w:val="FootnoteReference"/>
          <w:rFonts w:ascii="Cambria" w:hAnsi="Cambria"/>
          <w:sz w:val="22"/>
        </w:rPr>
        <w:footnoteReference w:id="9"/>
      </w:r>
      <w:r w:rsidR="008907B7">
        <w:rPr>
          <w:rFonts w:ascii="Cambria" w:hAnsi="Cambria"/>
          <w:sz w:val="22"/>
        </w:rPr>
        <w:t xml:space="preserve"> He went on to suggest that:</w:t>
      </w:r>
    </w:p>
    <w:p w:rsidR="008907B7" w:rsidRPr="00F61BC4" w:rsidRDefault="008907B7" w:rsidP="00985531">
      <w:pPr>
        <w:pStyle w:val="Para1"/>
        <w:spacing w:after="0"/>
        <w:ind w:firstLine="0"/>
        <w:rPr>
          <w:rFonts w:ascii="Cambria" w:hAnsi="Cambria"/>
          <w:sz w:val="22"/>
        </w:rPr>
      </w:pPr>
    </w:p>
    <w:p w:rsidR="00F3250A" w:rsidRDefault="00F3250A" w:rsidP="00985531">
      <w:pPr>
        <w:pStyle w:val="Quotes"/>
        <w:spacing w:after="0"/>
        <w:ind w:firstLine="0"/>
        <w:rPr>
          <w:rFonts w:ascii="Cambria" w:hAnsi="Cambria"/>
          <w:sz w:val="22"/>
        </w:rPr>
      </w:pPr>
      <w:r w:rsidRPr="00F61BC4">
        <w:rPr>
          <w:rFonts w:ascii="Cambria" w:hAnsi="Cambria"/>
          <w:sz w:val="22"/>
        </w:rPr>
        <w:t xml:space="preserve">The only way to secure a sustained adequate standard of living is ensuring that persons with disabilities can live independently in their societies providing for themselves and their families by having access to the </w:t>
      </w:r>
      <w:proofErr w:type="spellStart"/>
      <w:r w:rsidRPr="00F61BC4">
        <w:rPr>
          <w:rFonts w:ascii="Cambria" w:hAnsi="Cambria"/>
          <w:sz w:val="22"/>
        </w:rPr>
        <w:t>labor</w:t>
      </w:r>
      <w:proofErr w:type="spellEnd"/>
      <w:r w:rsidRPr="00F61BC4">
        <w:rPr>
          <w:rFonts w:ascii="Cambria" w:hAnsi="Cambria"/>
          <w:sz w:val="22"/>
        </w:rPr>
        <w:t xml:space="preserve"> mark</w:t>
      </w:r>
      <w:r w:rsidR="00545EE7">
        <w:rPr>
          <w:rFonts w:ascii="Cambria" w:hAnsi="Cambria"/>
          <w:sz w:val="22"/>
        </w:rPr>
        <w:t>et on an equal basis with others.</w:t>
      </w:r>
      <w:r w:rsidRPr="00F61BC4">
        <w:rPr>
          <w:rStyle w:val="FootnoteReference"/>
          <w:rFonts w:ascii="Cambria" w:hAnsi="Cambria"/>
          <w:sz w:val="22"/>
        </w:rPr>
        <w:footnoteReference w:id="10"/>
      </w:r>
      <w:r w:rsidRPr="00F61BC4">
        <w:rPr>
          <w:rFonts w:ascii="Cambria" w:hAnsi="Cambria"/>
          <w:sz w:val="22"/>
        </w:rPr>
        <w:t xml:space="preserve">  </w:t>
      </w:r>
    </w:p>
    <w:p w:rsidR="008907B7" w:rsidRPr="008907B7" w:rsidRDefault="008907B7" w:rsidP="008907B7">
      <w:pPr>
        <w:pStyle w:val="Para1"/>
        <w:rPr>
          <w:rFonts w:ascii="Cambria" w:hAnsi="Cambria"/>
          <w:sz w:val="22"/>
        </w:rPr>
      </w:pPr>
    </w:p>
    <w:p w:rsidR="00F3250A" w:rsidRDefault="00F3250A" w:rsidP="00985531">
      <w:pPr>
        <w:pStyle w:val="Para1"/>
        <w:spacing w:after="0"/>
        <w:ind w:firstLine="0"/>
        <w:rPr>
          <w:rFonts w:ascii="Cambria" w:hAnsi="Cambria"/>
          <w:sz w:val="22"/>
        </w:rPr>
      </w:pPr>
      <w:r w:rsidRPr="00F61BC4">
        <w:rPr>
          <w:rFonts w:ascii="Cambria" w:hAnsi="Cambria"/>
          <w:sz w:val="22"/>
        </w:rPr>
        <w:t xml:space="preserve">Commissioner </w:t>
      </w:r>
      <w:proofErr w:type="spellStart"/>
      <w:r w:rsidRPr="00F61BC4">
        <w:rPr>
          <w:rFonts w:ascii="Cambria" w:hAnsi="Cambria"/>
          <w:sz w:val="22"/>
        </w:rPr>
        <w:t>Simonovic</w:t>
      </w:r>
      <w:proofErr w:type="spellEnd"/>
      <w:r w:rsidRPr="00F61BC4">
        <w:rPr>
          <w:rFonts w:ascii="Cambria" w:hAnsi="Cambria"/>
          <w:sz w:val="22"/>
        </w:rPr>
        <w:t xml:space="preserve"> then went on to say that the CRPD “draw</w:t>
      </w:r>
      <w:r w:rsidR="008907B7">
        <w:rPr>
          <w:rFonts w:ascii="Cambria" w:hAnsi="Cambria"/>
          <w:sz w:val="22"/>
        </w:rPr>
        <w:t>s</w:t>
      </w:r>
      <w:r w:rsidRPr="00F61BC4">
        <w:rPr>
          <w:rFonts w:ascii="Cambria" w:hAnsi="Cambria"/>
          <w:sz w:val="22"/>
        </w:rPr>
        <w:t xml:space="preserve"> a unique link between development and human rights”, because state parties who have signed onto the Convention are committed to developing program</w:t>
      </w:r>
      <w:r w:rsidR="008907B7">
        <w:rPr>
          <w:rFonts w:ascii="Cambria" w:hAnsi="Cambria"/>
          <w:sz w:val="22"/>
        </w:rPr>
        <w:t>s</w:t>
      </w:r>
      <w:r w:rsidRPr="00F61BC4">
        <w:rPr>
          <w:rFonts w:ascii="Cambria" w:hAnsi="Cambria"/>
          <w:sz w:val="22"/>
        </w:rPr>
        <w:t xml:space="preserve"> which are inclusive and accessible to people with disabilities.  In further arguing for a disability inclusive agenda</w:t>
      </w:r>
      <w:r w:rsidR="008907B7">
        <w:rPr>
          <w:rFonts w:ascii="Cambria" w:hAnsi="Cambria"/>
          <w:sz w:val="22"/>
        </w:rPr>
        <w:t>,</w:t>
      </w:r>
      <w:r w:rsidRPr="00F61BC4">
        <w:rPr>
          <w:rFonts w:ascii="Cambria" w:hAnsi="Cambria"/>
          <w:sz w:val="22"/>
        </w:rPr>
        <w:t xml:space="preserve"> the Commissioner highlight</w:t>
      </w:r>
      <w:r w:rsidR="008907B7">
        <w:rPr>
          <w:rFonts w:ascii="Cambria" w:hAnsi="Cambria"/>
          <w:sz w:val="22"/>
        </w:rPr>
        <w:t>ed</w:t>
      </w:r>
      <w:r w:rsidRPr="00F61BC4">
        <w:rPr>
          <w:rFonts w:ascii="Cambria" w:hAnsi="Cambria"/>
          <w:sz w:val="22"/>
        </w:rPr>
        <w:t xml:space="preserve"> the fact that when people with disabilities are denied access to programs such as sanitation, not only do they sit closer to the margins in society, the</w:t>
      </w:r>
      <w:r w:rsidR="008907B7">
        <w:rPr>
          <w:rFonts w:ascii="Cambria" w:hAnsi="Cambria"/>
          <w:sz w:val="22"/>
        </w:rPr>
        <w:t>ir</w:t>
      </w:r>
      <w:r w:rsidRPr="00F61BC4">
        <w:rPr>
          <w:rFonts w:ascii="Cambria" w:hAnsi="Cambria"/>
          <w:sz w:val="22"/>
        </w:rPr>
        <w:t xml:space="preserve"> needs continue to be ignored because they remain excluded and stigmatized by the community they reside in.</w:t>
      </w:r>
    </w:p>
    <w:p w:rsidR="008907B7" w:rsidRDefault="008907B7" w:rsidP="008907B7">
      <w:pPr>
        <w:pStyle w:val="Para1"/>
        <w:spacing w:after="0"/>
        <w:ind w:firstLine="0"/>
        <w:rPr>
          <w:rFonts w:ascii="Cambria" w:hAnsi="Cambria"/>
          <w:sz w:val="22"/>
        </w:rPr>
      </w:pPr>
    </w:p>
    <w:p w:rsidR="00F17253" w:rsidRDefault="00F17253" w:rsidP="00F17253">
      <w:pPr>
        <w:pStyle w:val="Para1"/>
        <w:spacing w:after="0"/>
        <w:ind w:firstLine="0"/>
        <w:jc w:val="center"/>
        <w:rPr>
          <w:rFonts w:ascii="Cambria" w:hAnsi="Cambria"/>
          <w:sz w:val="22"/>
        </w:rPr>
      </w:pPr>
      <w:r w:rsidRPr="00F17253">
        <w:rPr>
          <w:rFonts w:ascii="Cambria" w:hAnsi="Cambria"/>
          <w:noProof/>
          <w:sz w:val="22"/>
          <w:lang w:val="en-US"/>
        </w:rPr>
        <w:drawing>
          <wp:inline distT="0" distB="0" distL="0" distR="0" wp14:anchorId="74988356" wp14:editId="19F37EA5">
            <wp:extent cx="5451895" cy="4088921"/>
            <wp:effectExtent l="0" t="0" r="0"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4145" cy="4090608"/>
                    </a:xfrm>
                    <a:prstGeom prst="rect">
                      <a:avLst/>
                    </a:prstGeom>
                  </pic:spPr>
                </pic:pic>
              </a:graphicData>
            </a:graphic>
          </wp:inline>
        </w:drawing>
      </w:r>
    </w:p>
    <w:p w:rsidR="00F17253" w:rsidRPr="00545EE7" w:rsidRDefault="00545EE7" w:rsidP="00545EE7">
      <w:pPr>
        <w:pStyle w:val="Para1"/>
        <w:spacing w:after="0" w:line="240" w:lineRule="auto"/>
        <w:ind w:firstLine="0"/>
        <w:jc w:val="center"/>
        <w:rPr>
          <w:rFonts w:ascii="Cambria" w:hAnsi="Cambria"/>
          <w:b/>
          <w:i/>
          <w:sz w:val="20"/>
          <w:szCs w:val="20"/>
        </w:rPr>
      </w:pPr>
      <w:r w:rsidRPr="00545EE7">
        <w:rPr>
          <w:rFonts w:ascii="Cambria" w:hAnsi="Cambria"/>
          <w:b/>
          <w:i/>
          <w:sz w:val="20"/>
          <w:szCs w:val="20"/>
        </w:rPr>
        <w:t>Margie with Isabelle from Quebec</w:t>
      </w:r>
    </w:p>
    <w:p w:rsidR="00545EE7" w:rsidRPr="00F61BC4" w:rsidRDefault="00545EE7" w:rsidP="008907B7">
      <w:pPr>
        <w:pStyle w:val="Para1"/>
        <w:spacing w:after="0"/>
        <w:ind w:firstLine="0"/>
        <w:rPr>
          <w:rFonts w:ascii="Cambria" w:hAnsi="Cambria"/>
          <w:sz w:val="22"/>
        </w:rPr>
      </w:pPr>
    </w:p>
    <w:p w:rsidR="00F3250A" w:rsidRDefault="00F3250A" w:rsidP="008907B7">
      <w:pPr>
        <w:pStyle w:val="Para1"/>
        <w:spacing w:after="0"/>
        <w:ind w:firstLine="0"/>
        <w:rPr>
          <w:rFonts w:ascii="Cambria" w:hAnsi="Cambria"/>
          <w:sz w:val="22"/>
        </w:rPr>
      </w:pPr>
      <w:r w:rsidRPr="00F61BC4">
        <w:rPr>
          <w:rFonts w:ascii="Cambria" w:hAnsi="Cambria"/>
          <w:sz w:val="22"/>
        </w:rPr>
        <w:t xml:space="preserve">Speaking on behalf of civil society organizations, </w:t>
      </w:r>
      <w:proofErr w:type="spellStart"/>
      <w:r w:rsidRPr="00F61BC4">
        <w:rPr>
          <w:rFonts w:ascii="Cambria" w:hAnsi="Cambria"/>
          <w:sz w:val="22"/>
        </w:rPr>
        <w:t>Mr.</w:t>
      </w:r>
      <w:proofErr w:type="spellEnd"/>
      <w:r w:rsidRPr="00F61BC4">
        <w:rPr>
          <w:rFonts w:ascii="Cambria" w:hAnsi="Cambria"/>
          <w:sz w:val="22"/>
        </w:rPr>
        <w:t xml:space="preserve"> </w:t>
      </w:r>
      <w:proofErr w:type="spellStart"/>
      <w:r w:rsidRPr="00F61BC4">
        <w:rPr>
          <w:rFonts w:ascii="Cambria" w:hAnsi="Cambria"/>
          <w:sz w:val="22"/>
        </w:rPr>
        <w:t>Yannis</w:t>
      </w:r>
      <w:proofErr w:type="spellEnd"/>
      <w:r w:rsidRPr="00F61BC4">
        <w:rPr>
          <w:rFonts w:ascii="Cambria" w:hAnsi="Cambria"/>
          <w:sz w:val="22"/>
        </w:rPr>
        <w:t xml:space="preserve"> </w:t>
      </w:r>
      <w:proofErr w:type="spellStart"/>
      <w:r w:rsidRPr="00F61BC4">
        <w:rPr>
          <w:rFonts w:ascii="Cambria" w:hAnsi="Cambria"/>
          <w:sz w:val="22"/>
        </w:rPr>
        <w:t>Vardakastanis</w:t>
      </w:r>
      <w:proofErr w:type="spellEnd"/>
      <w:r w:rsidRPr="00F61BC4">
        <w:rPr>
          <w:rFonts w:ascii="Cambria" w:hAnsi="Cambria"/>
          <w:sz w:val="22"/>
        </w:rPr>
        <w:t xml:space="preserve">, echoed the previous speaker by stating that considering that 15% of the world’s population live with disability, it should not be tolerable for the conversations in relation to the Millennium Development Goals to continue to be exclusive of a disability agenda post 2015.  Mr </w:t>
      </w:r>
      <w:proofErr w:type="spellStart"/>
      <w:r w:rsidRPr="00F61BC4">
        <w:rPr>
          <w:rFonts w:ascii="Cambria" w:hAnsi="Cambria"/>
          <w:sz w:val="22"/>
        </w:rPr>
        <w:t>Vardakastanis</w:t>
      </w:r>
      <w:proofErr w:type="spellEnd"/>
      <w:r w:rsidRPr="00F61BC4">
        <w:rPr>
          <w:rFonts w:ascii="Cambria" w:hAnsi="Cambria"/>
          <w:sz w:val="22"/>
        </w:rPr>
        <w:t xml:space="preserve"> focus</w:t>
      </w:r>
      <w:r w:rsidR="008907B7">
        <w:rPr>
          <w:rFonts w:ascii="Cambria" w:hAnsi="Cambria"/>
          <w:sz w:val="22"/>
        </w:rPr>
        <w:t>ed</w:t>
      </w:r>
      <w:r w:rsidRPr="00F61BC4">
        <w:rPr>
          <w:rFonts w:ascii="Cambria" w:hAnsi="Cambria"/>
          <w:sz w:val="22"/>
        </w:rPr>
        <w:t xml:space="preserve"> his remarks on the worlds Disabled Peoples Organisations (DPO’s) involving them in the conversations to be held about the Millennium Goals post-2015 becoming inclusive of the CRPD</w:t>
      </w:r>
      <w:r w:rsidR="008907B7">
        <w:rPr>
          <w:rFonts w:ascii="Cambria" w:hAnsi="Cambria"/>
          <w:sz w:val="22"/>
        </w:rPr>
        <w:t>.</w:t>
      </w:r>
      <w:r w:rsidRPr="00F61BC4">
        <w:rPr>
          <w:rStyle w:val="FootnoteReference"/>
          <w:rFonts w:ascii="Cambria" w:hAnsi="Cambria"/>
          <w:sz w:val="22"/>
        </w:rPr>
        <w:footnoteReference w:id="11"/>
      </w:r>
      <w:r w:rsidRPr="00F61BC4">
        <w:rPr>
          <w:rFonts w:ascii="Cambria" w:hAnsi="Cambria"/>
          <w:sz w:val="22"/>
        </w:rPr>
        <w:t xml:space="preserve">  </w:t>
      </w:r>
    </w:p>
    <w:p w:rsidR="00985531" w:rsidRDefault="00985531" w:rsidP="008907B7">
      <w:pPr>
        <w:pStyle w:val="Para1"/>
        <w:spacing w:after="0"/>
        <w:ind w:firstLine="0"/>
        <w:rPr>
          <w:rFonts w:ascii="Cambria" w:hAnsi="Cambria"/>
          <w:sz w:val="22"/>
        </w:rPr>
      </w:pPr>
    </w:p>
    <w:p w:rsidR="00545EE7" w:rsidRDefault="00545EE7" w:rsidP="008907B7">
      <w:pPr>
        <w:pStyle w:val="Para1"/>
        <w:spacing w:after="0"/>
        <w:ind w:firstLine="0"/>
        <w:rPr>
          <w:rFonts w:ascii="Cambria" w:hAnsi="Cambria"/>
          <w:sz w:val="22"/>
        </w:rPr>
      </w:pPr>
    </w:p>
    <w:p w:rsidR="0025133A" w:rsidRPr="008907B7" w:rsidRDefault="0025133A" w:rsidP="00F61BC4">
      <w:pPr>
        <w:pStyle w:val="Title"/>
        <w:rPr>
          <w:sz w:val="40"/>
          <w:szCs w:val="40"/>
        </w:rPr>
      </w:pPr>
      <w:r w:rsidRPr="008907B7">
        <w:rPr>
          <w:sz w:val="40"/>
          <w:szCs w:val="40"/>
        </w:rPr>
        <w:lastRenderedPageBreak/>
        <w:t>Delegate Observations - Member States Reporting</w:t>
      </w:r>
    </w:p>
    <w:p w:rsidR="008907B7" w:rsidRDefault="0025133A" w:rsidP="008907B7">
      <w:pPr>
        <w:pStyle w:val="Para1"/>
        <w:spacing w:after="0"/>
        <w:ind w:firstLine="0"/>
        <w:rPr>
          <w:rFonts w:ascii="Cambria" w:hAnsi="Cambria"/>
          <w:sz w:val="22"/>
        </w:rPr>
      </w:pPr>
      <w:r w:rsidRPr="00F61BC4">
        <w:rPr>
          <w:rFonts w:ascii="Cambria" w:hAnsi="Cambria"/>
          <w:sz w:val="22"/>
        </w:rPr>
        <w:t>When the reporting began I tried to write the main points that were raise</w:t>
      </w:r>
      <w:r w:rsidR="00F4501E">
        <w:rPr>
          <w:rFonts w:ascii="Cambria" w:hAnsi="Cambria"/>
          <w:sz w:val="22"/>
        </w:rPr>
        <w:t>d</w:t>
      </w:r>
      <w:r w:rsidRPr="00F61BC4">
        <w:rPr>
          <w:rFonts w:ascii="Cambria" w:hAnsi="Cambria"/>
          <w:sz w:val="22"/>
        </w:rPr>
        <w:t xml:space="preserve"> by each member state, however I soon learned that this might not be achievable, so then I proceed</w:t>
      </w:r>
      <w:r w:rsidR="008907B7">
        <w:rPr>
          <w:rFonts w:ascii="Cambria" w:hAnsi="Cambria"/>
          <w:sz w:val="22"/>
        </w:rPr>
        <w:t>ed</w:t>
      </w:r>
      <w:r w:rsidRPr="00F61BC4">
        <w:rPr>
          <w:rFonts w:ascii="Cambria" w:hAnsi="Cambria"/>
          <w:sz w:val="22"/>
        </w:rPr>
        <w:t xml:space="preserve"> to note what I thought </w:t>
      </w:r>
      <w:r w:rsidR="008907B7">
        <w:rPr>
          <w:rFonts w:ascii="Cambria" w:hAnsi="Cambria"/>
          <w:sz w:val="22"/>
        </w:rPr>
        <w:t xml:space="preserve">to be </w:t>
      </w:r>
      <w:r w:rsidRPr="00F61BC4">
        <w:rPr>
          <w:rFonts w:ascii="Cambria" w:hAnsi="Cambria"/>
          <w:sz w:val="22"/>
        </w:rPr>
        <w:t xml:space="preserve">the most </w:t>
      </w:r>
      <w:r w:rsidR="008907B7">
        <w:rPr>
          <w:rFonts w:ascii="Cambria" w:hAnsi="Cambria"/>
          <w:sz w:val="22"/>
        </w:rPr>
        <w:t>interesting</w:t>
      </w:r>
      <w:r w:rsidRPr="00F61BC4">
        <w:rPr>
          <w:rFonts w:ascii="Cambria" w:hAnsi="Cambria"/>
          <w:sz w:val="22"/>
        </w:rPr>
        <w:t xml:space="preserve"> achievement by each member. This too was difficult to do especially when there were also </w:t>
      </w:r>
      <w:r w:rsidR="008907B7">
        <w:rPr>
          <w:rFonts w:ascii="Cambria" w:hAnsi="Cambria"/>
          <w:sz w:val="22"/>
        </w:rPr>
        <w:t>S</w:t>
      </w:r>
      <w:r w:rsidRPr="00F61BC4">
        <w:rPr>
          <w:rFonts w:ascii="Cambria" w:hAnsi="Cambria"/>
          <w:sz w:val="22"/>
        </w:rPr>
        <w:t xml:space="preserve">ide </w:t>
      </w:r>
      <w:r w:rsidR="008907B7">
        <w:rPr>
          <w:rFonts w:ascii="Cambria" w:hAnsi="Cambria"/>
          <w:sz w:val="22"/>
        </w:rPr>
        <w:t>E</w:t>
      </w:r>
      <w:r w:rsidRPr="00F61BC4">
        <w:rPr>
          <w:rFonts w:ascii="Cambria" w:hAnsi="Cambria"/>
          <w:sz w:val="22"/>
        </w:rPr>
        <w:t>vent</w:t>
      </w:r>
      <w:r w:rsidR="008907B7">
        <w:rPr>
          <w:rFonts w:ascii="Cambria" w:hAnsi="Cambria"/>
          <w:sz w:val="22"/>
        </w:rPr>
        <w:t>s</w:t>
      </w:r>
      <w:r w:rsidRPr="00F61BC4">
        <w:rPr>
          <w:rFonts w:ascii="Cambria" w:hAnsi="Cambria"/>
          <w:sz w:val="22"/>
        </w:rPr>
        <w:t xml:space="preserve"> which coincided with reporting. </w:t>
      </w:r>
    </w:p>
    <w:p w:rsidR="008907B7" w:rsidRDefault="008907B7" w:rsidP="008907B7">
      <w:pPr>
        <w:pStyle w:val="Para1"/>
        <w:spacing w:after="0"/>
        <w:ind w:firstLine="0"/>
        <w:rPr>
          <w:rFonts w:ascii="Cambria" w:hAnsi="Cambria"/>
          <w:sz w:val="22"/>
        </w:rPr>
      </w:pPr>
    </w:p>
    <w:p w:rsidR="0025133A" w:rsidRDefault="00F3250A" w:rsidP="008907B7">
      <w:pPr>
        <w:pStyle w:val="Para1"/>
        <w:spacing w:after="0"/>
        <w:ind w:firstLine="0"/>
        <w:rPr>
          <w:rFonts w:ascii="Cambria" w:hAnsi="Cambria"/>
          <w:sz w:val="22"/>
        </w:rPr>
      </w:pPr>
      <w:r w:rsidRPr="00F61BC4">
        <w:rPr>
          <w:rFonts w:ascii="Cambria" w:hAnsi="Cambria"/>
          <w:sz w:val="22"/>
        </w:rPr>
        <w:t xml:space="preserve">There were a few new Member States to the Convention, who only signed up this year; these </w:t>
      </w:r>
      <w:r w:rsidR="0025133A" w:rsidRPr="00F61BC4">
        <w:rPr>
          <w:rFonts w:ascii="Cambria" w:hAnsi="Cambria"/>
          <w:sz w:val="22"/>
        </w:rPr>
        <w:t>include</w:t>
      </w:r>
      <w:r w:rsidRPr="00F61BC4">
        <w:rPr>
          <w:rFonts w:ascii="Cambria" w:hAnsi="Cambria"/>
          <w:sz w:val="22"/>
        </w:rPr>
        <w:t>d</w:t>
      </w:r>
      <w:r w:rsidR="0025133A" w:rsidRPr="00F61BC4">
        <w:rPr>
          <w:rFonts w:ascii="Cambria" w:hAnsi="Cambria"/>
          <w:sz w:val="22"/>
        </w:rPr>
        <w:t xml:space="preserve"> Barbados</w:t>
      </w:r>
      <w:r w:rsidRPr="00F61BC4">
        <w:rPr>
          <w:rFonts w:ascii="Cambria" w:hAnsi="Cambria"/>
          <w:sz w:val="22"/>
        </w:rPr>
        <w:t xml:space="preserve"> and Norway. </w:t>
      </w:r>
      <w:r w:rsidR="0025133A" w:rsidRPr="00F61BC4">
        <w:rPr>
          <w:rFonts w:ascii="Cambria" w:hAnsi="Cambria"/>
          <w:sz w:val="22"/>
        </w:rPr>
        <w:t xml:space="preserve"> And</w:t>
      </w:r>
      <w:r w:rsidRPr="00F61BC4">
        <w:rPr>
          <w:rFonts w:ascii="Cambria" w:hAnsi="Cambria"/>
          <w:sz w:val="22"/>
        </w:rPr>
        <w:t xml:space="preserve"> as mentioned,</w:t>
      </w:r>
      <w:r w:rsidR="0025133A" w:rsidRPr="00F61BC4">
        <w:rPr>
          <w:rFonts w:ascii="Cambria" w:hAnsi="Cambria"/>
          <w:sz w:val="22"/>
        </w:rPr>
        <w:t xml:space="preserve"> most if not all member states made mention of the need for a disability inclusive agenda for the Millennium Development Goal</w:t>
      </w:r>
      <w:r w:rsidR="00F4501E">
        <w:rPr>
          <w:rFonts w:ascii="Cambria" w:hAnsi="Cambria"/>
          <w:sz w:val="22"/>
        </w:rPr>
        <w:t>s</w:t>
      </w:r>
      <w:r w:rsidR="0025133A" w:rsidRPr="00F61BC4">
        <w:rPr>
          <w:rFonts w:ascii="Cambria" w:hAnsi="Cambria"/>
          <w:sz w:val="22"/>
        </w:rPr>
        <w:t xml:space="preserve"> post 2015.</w:t>
      </w:r>
    </w:p>
    <w:p w:rsidR="008907B7" w:rsidRPr="00F61BC4" w:rsidRDefault="008907B7" w:rsidP="008907B7">
      <w:pPr>
        <w:pStyle w:val="Para1"/>
        <w:spacing w:after="0"/>
        <w:ind w:firstLine="0"/>
        <w:rPr>
          <w:rFonts w:ascii="Cambria" w:hAnsi="Cambria"/>
          <w:sz w:val="22"/>
        </w:rPr>
      </w:pPr>
    </w:p>
    <w:p w:rsidR="00F736BA" w:rsidRDefault="0025133A" w:rsidP="008907B7">
      <w:pPr>
        <w:pStyle w:val="Para1"/>
        <w:spacing w:after="0"/>
        <w:ind w:firstLine="0"/>
        <w:rPr>
          <w:rFonts w:ascii="Cambria" w:hAnsi="Cambria"/>
          <w:sz w:val="22"/>
        </w:rPr>
      </w:pPr>
      <w:r w:rsidRPr="00F61BC4">
        <w:rPr>
          <w:rFonts w:ascii="Cambria" w:hAnsi="Cambria"/>
          <w:sz w:val="22"/>
        </w:rPr>
        <w:t>Many made reference to the fact that the</w:t>
      </w:r>
      <w:r w:rsidR="008907B7">
        <w:rPr>
          <w:rFonts w:ascii="Cambria" w:hAnsi="Cambria"/>
          <w:sz w:val="22"/>
        </w:rPr>
        <w:t>ir country has</w:t>
      </w:r>
      <w:r w:rsidRPr="00F61BC4">
        <w:rPr>
          <w:rFonts w:ascii="Cambria" w:hAnsi="Cambria"/>
          <w:sz w:val="22"/>
        </w:rPr>
        <w:t xml:space="preserve"> paid great attention to the economic security and empowerment of persons with disabilities.  While some countries have included tax concessions for workers with disabilities others spoke about the need for social protection programs for more vulnerable people with disabilities who are at greater risk of poverty.  In this regard G</w:t>
      </w:r>
      <w:r w:rsidR="008907B7">
        <w:rPr>
          <w:rFonts w:ascii="Cambria" w:hAnsi="Cambria"/>
          <w:sz w:val="22"/>
        </w:rPr>
        <w:t>hana</w:t>
      </w:r>
      <w:r w:rsidRPr="00F61BC4">
        <w:rPr>
          <w:rFonts w:ascii="Cambria" w:hAnsi="Cambria"/>
          <w:sz w:val="22"/>
        </w:rPr>
        <w:t xml:space="preserve"> spoke about setting aside funding specifically for the capacity building or people with disabilities.  </w:t>
      </w:r>
    </w:p>
    <w:p w:rsidR="008907B7" w:rsidRDefault="008907B7" w:rsidP="008907B7">
      <w:pPr>
        <w:pStyle w:val="Para1"/>
        <w:spacing w:after="0"/>
        <w:ind w:firstLine="0"/>
        <w:rPr>
          <w:rFonts w:ascii="Cambria" w:hAnsi="Cambria"/>
          <w:sz w:val="22"/>
        </w:rPr>
      </w:pPr>
    </w:p>
    <w:p w:rsidR="00545EE7" w:rsidRDefault="00545EE7" w:rsidP="00545EE7">
      <w:pPr>
        <w:pStyle w:val="Para1"/>
        <w:spacing w:after="0"/>
        <w:ind w:firstLine="0"/>
        <w:jc w:val="center"/>
        <w:rPr>
          <w:rFonts w:ascii="Cambria" w:hAnsi="Cambria"/>
          <w:sz w:val="22"/>
        </w:rPr>
      </w:pPr>
      <w:r w:rsidRPr="00F17253">
        <w:rPr>
          <w:rFonts w:ascii="Cambria" w:hAnsi="Cambria"/>
          <w:noProof/>
          <w:sz w:val="22"/>
          <w:lang w:val="en-US"/>
        </w:rPr>
        <w:drawing>
          <wp:inline distT="0" distB="0" distL="0" distR="0" wp14:anchorId="496CD93C" wp14:editId="6FD6AEBB">
            <wp:extent cx="3683480" cy="276261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7858" cy="2765893"/>
                    </a:xfrm>
                    <a:prstGeom prst="rect">
                      <a:avLst/>
                    </a:prstGeom>
                  </pic:spPr>
                </pic:pic>
              </a:graphicData>
            </a:graphic>
          </wp:inline>
        </w:drawing>
      </w:r>
    </w:p>
    <w:p w:rsidR="00545EE7" w:rsidRPr="00545EE7" w:rsidRDefault="00545EE7" w:rsidP="00545EE7">
      <w:pPr>
        <w:pStyle w:val="Para1"/>
        <w:spacing w:after="0" w:line="240" w:lineRule="auto"/>
        <w:ind w:firstLine="0"/>
        <w:rPr>
          <w:rFonts w:ascii="Cambria" w:hAnsi="Cambria"/>
          <w:sz w:val="16"/>
          <w:szCs w:val="16"/>
        </w:rPr>
      </w:pPr>
    </w:p>
    <w:p w:rsidR="00545EE7" w:rsidRPr="00545EE7" w:rsidRDefault="00545EE7" w:rsidP="00545EE7">
      <w:pPr>
        <w:pStyle w:val="Para1"/>
        <w:spacing w:after="0" w:line="240" w:lineRule="auto"/>
        <w:ind w:firstLine="0"/>
        <w:jc w:val="center"/>
        <w:rPr>
          <w:rFonts w:ascii="Cambria" w:hAnsi="Cambria"/>
          <w:b/>
          <w:i/>
          <w:sz w:val="20"/>
          <w:szCs w:val="20"/>
        </w:rPr>
      </w:pPr>
      <w:r w:rsidRPr="00545EE7">
        <w:rPr>
          <w:rFonts w:ascii="Cambria" w:hAnsi="Cambria"/>
          <w:b/>
          <w:i/>
          <w:sz w:val="20"/>
          <w:szCs w:val="20"/>
        </w:rPr>
        <w:t>Margie, Sam and CSO colleagues</w:t>
      </w:r>
    </w:p>
    <w:p w:rsidR="00545EE7" w:rsidRPr="00F61BC4" w:rsidRDefault="00545EE7" w:rsidP="008907B7">
      <w:pPr>
        <w:pStyle w:val="Para1"/>
        <w:spacing w:after="0"/>
        <w:ind w:firstLine="0"/>
        <w:rPr>
          <w:rFonts w:ascii="Cambria" w:hAnsi="Cambria"/>
          <w:sz w:val="22"/>
        </w:rPr>
      </w:pPr>
    </w:p>
    <w:p w:rsidR="0025133A" w:rsidRDefault="0025133A" w:rsidP="008907B7">
      <w:pPr>
        <w:pStyle w:val="Para1"/>
        <w:spacing w:after="0"/>
        <w:ind w:firstLine="0"/>
        <w:rPr>
          <w:rFonts w:ascii="Cambria" w:hAnsi="Cambria"/>
          <w:sz w:val="22"/>
        </w:rPr>
      </w:pPr>
      <w:r w:rsidRPr="00F61BC4">
        <w:rPr>
          <w:rFonts w:ascii="Cambria" w:hAnsi="Cambria"/>
          <w:sz w:val="22"/>
        </w:rPr>
        <w:t>Many also mention</w:t>
      </w:r>
      <w:r w:rsidR="008907B7">
        <w:rPr>
          <w:rFonts w:ascii="Cambria" w:hAnsi="Cambria"/>
          <w:sz w:val="22"/>
        </w:rPr>
        <w:t>ed</w:t>
      </w:r>
      <w:r w:rsidRPr="00F61BC4">
        <w:rPr>
          <w:rFonts w:ascii="Cambria" w:hAnsi="Cambria"/>
          <w:sz w:val="22"/>
        </w:rPr>
        <w:t xml:space="preserve"> the need for inclusive education, healthcare and access to services; or mainstreaming services.</w:t>
      </w:r>
      <w:r w:rsidR="00F736BA" w:rsidRPr="00F61BC4">
        <w:rPr>
          <w:rFonts w:ascii="Cambria" w:hAnsi="Cambria"/>
          <w:sz w:val="22"/>
        </w:rPr>
        <w:t xml:space="preserve"> For some </w:t>
      </w:r>
      <w:r w:rsidR="008907B7">
        <w:rPr>
          <w:rFonts w:ascii="Cambria" w:hAnsi="Cambria"/>
          <w:sz w:val="22"/>
        </w:rPr>
        <w:t>(</w:t>
      </w:r>
      <w:r w:rsidR="00F736BA" w:rsidRPr="00F61BC4">
        <w:rPr>
          <w:rFonts w:ascii="Cambria" w:hAnsi="Cambria"/>
          <w:sz w:val="22"/>
        </w:rPr>
        <w:t xml:space="preserve">such as </w:t>
      </w:r>
      <w:r w:rsidRPr="00F61BC4">
        <w:rPr>
          <w:rFonts w:ascii="Cambria" w:hAnsi="Cambria"/>
          <w:sz w:val="22"/>
        </w:rPr>
        <w:t>Honduras</w:t>
      </w:r>
      <w:r w:rsidR="008907B7">
        <w:rPr>
          <w:rFonts w:ascii="Cambria" w:hAnsi="Cambria"/>
          <w:sz w:val="22"/>
        </w:rPr>
        <w:t>),</w:t>
      </w:r>
      <w:r w:rsidRPr="00F61BC4">
        <w:rPr>
          <w:rFonts w:ascii="Cambria" w:hAnsi="Cambria"/>
          <w:sz w:val="22"/>
        </w:rPr>
        <w:t xml:space="preserve"> </w:t>
      </w:r>
      <w:r w:rsidR="00F736BA" w:rsidRPr="00F61BC4">
        <w:rPr>
          <w:rFonts w:ascii="Cambria" w:hAnsi="Cambria"/>
          <w:sz w:val="22"/>
        </w:rPr>
        <w:t>the</w:t>
      </w:r>
      <w:r w:rsidRPr="00F61BC4">
        <w:rPr>
          <w:rFonts w:ascii="Cambria" w:hAnsi="Cambria"/>
          <w:sz w:val="22"/>
        </w:rPr>
        <w:t xml:space="preserve"> focus </w:t>
      </w:r>
      <w:r w:rsidR="00F736BA" w:rsidRPr="00F61BC4">
        <w:rPr>
          <w:rFonts w:ascii="Cambria" w:hAnsi="Cambria"/>
          <w:sz w:val="22"/>
        </w:rPr>
        <w:t xml:space="preserve">was </w:t>
      </w:r>
      <w:r w:rsidRPr="00F61BC4">
        <w:rPr>
          <w:rFonts w:ascii="Cambria" w:hAnsi="Cambria"/>
          <w:sz w:val="22"/>
        </w:rPr>
        <w:t xml:space="preserve">on young people with disabilities </w:t>
      </w:r>
      <w:r w:rsidR="008907B7">
        <w:rPr>
          <w:rFonts w:ascii="Cambria" w:hAnsi="Cambria"/>
          <w:sz w:val="22"/>
        </w:rPr>
        <w:t xml:space="preserve">to </w:t>
      </w:r>
      <w:r w:rsidRPr="00F61BC4">
        <w:rPr>
          <w:rFonts w:ascii="Cambria" w:hAnsi="Cambria"/>
          <w:sz w:val="22"/>
        </w:rPr>
        <w:t>reach their full potential because they are the future in the disabilit</w:t>
      </w:r>
      <w:r w:rsidR="00F3250A" w:rsidRPr="00F61BC4">
        <w:rPr>
          <w:rFonts w:ascii="Cambria" w:hAnsi="Cambria"/>
          <w:sz w:val="22"/>
        </w:rPr>
        <w:t>y sector. Honduras also</w:t>
      </w:r>
      <w:r w:rsidRPr="00F61BC4">
        <w:rPr>
          <w:rFonts w:ascii="Cambria" w:hAnsi="Cambria"/>
          <w:sz w:val="22"/>
        </w:rPr>
        <w:t xml:space="preserve"> invests in programs to deal with employment, </w:t>
      </w:r>
      <w:r w:rsidR="008907B7">
        <w:rPr>
          <w:rFonts w:ascii="Cambria" w:hAnsi="Cambria"/>
          <w:sz w:val="22"/>
        </w:rPr>
        <w:t xml:space="preserve">and </w:t>
      </w:r>
      <w:r w:rsidRPr="00F61BC4">
        <w:rPr>
          <w:rFonts w:ascii="Cambria" w:hAnsi="Cambria"/>
          <w:sz w:val="22"/>
        </w:rPr>
        <w:t>sporting activities as well as placing emphasis on supporting both mental and physical well-being</w:t>
      </w:r>
      <w:r w:rsidR="008907B7">
        <w:rPr>
          <w:rFonts w:ascii="Cambria" w:hAnsi="Cambria"/>
          <w:sz w:val="22"/>
        </w:rPr>
        <w:t>.</w:t>
      </w:r>
      <w:r w:rsidRPr="00F61BC4">
        <w:rPr>
          <w:rStyle w:val="FootnoteReference"/>
          <w:rFonts w:ascii="Cambria" w:hAnsi="Cambria"/>
          <w:sz w:val="22"/>
        </w:rPr>
        <w:footnoteReference w:id="12"/>
      </w:r>
      <w:r w:rsidRPr="00F61BC4">
        <w:rPr>
          <w:rFonts w:ascii="Cambria" w:hAnsi="Cambria"/>
          <w:sz w:val="22"/>
        </w:rPr>
        <w:t xml:space="preserve">  </w:t>
      </w:r>
      <w:r w:rsidR="00F736BA" w:rsidRPr="00F61BC4">
        <w:rPr>
          <w:rFonts w:ascii="Cambria" w:hAnsi="Cambria"/>
          <w:sz w:val="22"/>
        </w:rPr>
        <w:t>Other Member state</w:t>
      </w:r>
      <w:r w:rsidR="008907B7">
        <w:rPr>
          <w:rFonts w:ascii="Cambria" w:hAnsi="Cambria"/>
          <w:sz w:val="22"/>
        </w:rPr>
        <w:t>s</w:t>
      </w:r>
      <w:r w:rsidR="00F736BA" w:rsidRPr="00F61BC4">
        <w:rPr>
          <w:rFonts w:ascii="Cambria" w:hAnsi="Cambria"/>
          <w:sz w:val="22"/>
        </w:rPr>
        <w:t xml:space="preserve"> mentioned the use of </w:t>
      </w:r>
      <w:r w:rsidRPr="00F61BC4">
        <w:rPr>
          <w:rFonts w:ascii="Cambria" w:hAnsi="Cambria"/>
          <w:sz w:val="22"/>
        </w:rPr>
        <w:t xml:space="preserve">funding and credit, which I understood to mean another form of social support for people with disabilities. </w:t>
      </w:r>
      <w:r w:rsidRPr="00F61BC4">
        <w:rPr>
          <w:rFonts w:ascii="Cambria" w:hAnsi="Cambria"/>
          <w:sz w:val="22"/>
        </w:rPr>
        <w:lastRenderedPageBreak/>
        <w:t xml:space="preserve">This was a common theme throughout the reporting, and as another example of social support, Nicaragua mentioned that they lend social support </w:t>
      </w:r>
      <w:r w:rsidR="008907B7">
        <w:rPr>
          <w:rFonts w:ascii="Cambria" w:hAnsi="Cambria"/>
          <w:sz w:val="22"/>
        </w:rPr>
        <w:t xml:space="preserve">to </w:t>
      </w:r>
      <w:r w:rsidRPr="00F61BC4">
        <w:rPr>
          <w:rFonts w:ascii="Cambria" w:hAnsi="Cambria"/>
          <w:sz w:val="22"/>
        </w:rPr>
        <w:t xml:space="preserve">whole families where there is a child with a disability.  </w:t>
      </w:r>
    </w:p>
    <w:p w:rsidR="00F17253" w:rsidRPr="00F61BC4" w:rsidRDefault="00F17253" w:rsidP="008907B7">
      <w:pPr>
        <w:pStyle w:val="Para1"/>
        <w:spacing w:after="0"/>
        <w:ind w:firstLine="0"/>
        <w:rPr>
          <w:rFonts w:ascii="Cambria" w:hAnsi="Cambria"/>
          <w:sz w:val="22"/>
        </w:rPr>
      </w:pPr>
    </w:p>
    <w:p w:rsidR="0025133A" w:rsidRDefault="0025133A" w:rsidP="008907B7">
      <w:pPr>
        <w:pStyle w:val="Para1"/>
        <w:spacing w:after="0"/>
        <w:ind w:firstLine="0"/>
        <w:rPr>
          <w:rFonts w:ascii="Cambria" w:hAnsi="Cambria"/>
          <w:sz w:val="22"/>
        </w:rPr>
      </w:pPr>
      <w:r w:rsidRPr="00F61BC4">
        <w:rPr>
          <w:rFonts w:ascii="Cambria" w:hAnsi="Cambria"/>
          <w:sz w:val="22"/>
        </w:rPr>
        <w:t>M</w:t>
      </w:r>
      <w:r w:rsidR="00C7546B" w:rsidRPr="00F61BC4">
        <w:rPr>
          <w:rFonts w:ascii="Cambria" w:hAnsi="Cambria"/>
          <w:sz w:val="22"/>
        </w:rPr>
        <w:t>ember States such as</w:t>
      </w:r>
      <w:r w:rsidRPr="00F61BC4">
        <w:rPr>
          <w:rFonts w:ascii="Cambria" w:hAnsi="Cambria"/>
          <w:sz w:val="22"/>
        </w:rPr>
        <w:t xml:space="preserve"> Ghana</w:t>
      </w:r>
      <w:r w:rsidR="00C7546B" w:rsidRPr="00F61BC4">
        <w:rPr>
          <w:rFonts w:ascii="Cambria" w:hAnsi="Cambria"/>
          <w:sz w:val="22"/>
        </w:rPr>
        <w:t xml:space="preserve"> and</w:t>
      </w:r>
      <w:r w:rsidRPr="00F61BC4">
        <w:rPr>
          <w:rFonts w:ascii="Cambria" w:hAnsi="Cambria"/>
          <w:sz w:val="22"/>
        </w:rPr>
        <w:t xml:space="preserve"> South Africa, </w:t>
      </w:r>
      <w:r w:rsidR="008907B7">
        <w:rPr>
          <w:rFonts w:ascii="Cambria" w:hAnsi="Cambria"/>
          <w:sz w:val="22"/>
        </w:rPr>
        <w:t>both made</w:t>
      </w:r>
      <w:r w:rsidR="00C7546B" w:rsidRPr="00F61BC4">
        <w:rPr>
          <w:rFonts w:ascii="Cambria" w:hAnsi="Cambria"/>
          <w:sz w:val="22"/>
        </w:rPr>
        <w:t xml:space="preserve"> m</w:t>
      </w:r>
      <w:r w:rsidRPr="00F61BC4">
        <w:rPr>
          <w:rFonts w:ascii="Cambria" w:hAnsi="Cambria"/>
          <w:sz w:val="22"/>
        </w:rPr>
        <w:t xml:space="preserve">ention that as well as focusing on societal barriers, it is also necessary to address issues in the home. The representative of Ghana reminded us that often prejudices against people with disabilities begin in the home. This is because in many cultures around the world, to have a family member with a disability brings shame and condemnation upon the entire family. In order to address this issue, Ghana has introduced education and support for families to think about their family member differently – especially when there is a heightened sense of vulnerability.  </w:t>
      </w:r>
    </w:p>
    <w:p w:rsidR="00F17253" w:rsidRDefault="00F17253" w:rsidP="008907B7">
      <w:pPr>
        <w:pStyle w:val="Para1"/>
        <w:spacing w:after="0"/>
        <w:ind w:firstLine="0"/>
        <w:rPr>
          <w:rFonts w:ascii="Cambria" w:hAnsi="Cambria"/>
          <w:sz w:val="22"/>
        </w:rPr>
      </w:pPr>
    </w:p>
    <w:p w:rsidR="00F17253" w:rsidRDefault="00F17253" w:rsidP="00F17253">
      <w:pPr>
        <w:pStyle w:val="Para1"/>
        <w:spacing w:after="0"/>
        <w:ind w:firstLine="0"/>
        <w:rPr>
          <w:rFonts w:ascii="Cambria" w:hAnsi="Cambria"/>
          <w:sz w:val="22"/>
        </w:rPr>
      </w:pPr>
      <w:r w:rsidRPr="00F61BC4">
        <w:rPr>
          <w:rFonts w:ascii="Cambria" w:hAnsi="Cambria"/>
          <w:sz w:val="22"/>
        </w:rPr>
        <w:t xml:space="preserve">South Africa </w:t>
      </w:r>
      <w:r>
        <w:rPr>
          <w:rFonts w:ascii="Cambria" w:hAnsi="Cambria"/>
          <w:sz w:val="22"/>
        </w:rPr>
        <w:t xml:space="preserve">spoke of </w:t>
      </w:r>
      <w:r w:rsidRPr="00F61BC4">
        <w:rPr>
          <w:rFonts w:ascii="Cambria" w:hAnsi="Cambria"/>
          <w:sz w:val="22"/>
        </w:rPr>
        <w:t>promoting the rights of people with disabilities. The speaker acknowledge</w:t>
      </w:r>
      <w:r>
        <w:rPr>
          <w:rFonts w:ascii="Cambria" w:hAnsi="Cambria"/>
          <w:sz w:val="22"/>
        </w:rPr>
        <w:t>d</w:t>
      </w:r>
      <w:r w:rsidRPr="00F61BC4">
        <w:rPr>
          <w:rFonts w:ascii="Cambria" w:hAnsi="Cambria"/>
          <w:sz w:val="22"/>
        </w:rPr>
        <w:t xml:space="preserve"> that South Africa owes a debt of thanks to the disability activist</w:t>
      </w:r>
      <w:r>
        <w:rPr>
          <w:rFonts w:ascii="Cambria" w:hAnsi="Cambria"/>
          <w:sz w:val="22"/>
        </w:rPr>
        <w:t>s</w:t>
      </w:r>
      <w:r w:rsidRPr="00F61BC4">
        <w:rPr>
          <w:rFonts w:ascii="Cambria" w:hAnsi="Cambria"/>
          <w:sz w:val="22"/>
        </w:rPr>
        <w:t xml:space="preserve"> and also the government </w:t>
      </w:r>
      <w:r>
        <w:rPr>
          <w:rFonts w:ascii="Cambria" w:hAnsi="Cambria"/>
          <w:sz w:val="22"/>
        </w:rPr>
        <w:t>as,</w:t>
      </w:r>
      <w:r w:rsidRPr="00F61BC4">
        <w:rPr>
          <w:rFonts w:ascii="Cambria" w:hAnsi="Cambria"/>
          <w:sz w:val="22"/>
        </w:rPr>
        <w:t xml:space="preserve"> if it was not for their combined actions, </w:t>
      </w:r>
      <w:r w:rsidRPr="008907B7">
        <w:rPr>
          <w:rFonts w:ascii="Cambria" w:hAnsi="Cambria"/>
          <w:i/>
          <w:sz w:val="22"/>
        </w:rPr>
        <w:t>“the fate of persons with disabilities in South Africa could have been very different”</w:t>
      </w:r>
      <w:r>
        <w:rPr>
          <w:rFonts w:ascii="Cambria" w:hAnsi="Cambria"/>
          <w:sz w:val="22"/>
        </w:rPr>
        <w:t>.</w:t>
      </w:r>
      <w:r w:rsidRPr="00F61BC4">
        <w:rPr>
          <w:rStyle w:val="FootnoteReference"/>
          <w:rFonts w:ascii="Cambria" w:hAnsi="Cambria"/>
          <w:sz w:val="22"/>
        </w:rPr>
        <w:footnoteReference w:id="13"/>
      </w:r>
      <w:r>
        <w:rPr>
          <w:rFonts w:ascii="Cambria" w:hAnsi="Cambria"/>
          <w:sz w:val="22"/>
        </w:rPr>
        <w:t xml:space="preserve"> </w:t>
      </w:r>
      <w:r w:rsidRPr="00F61BC4">
        <w:rPr>
          <w:rFonts w:ascii="Cambria" w:hAnsi="Cambria"/>
          <w:sz w:val="22"/>
        </w:rPr>
        <w:t>The representative also spoke about the need for programs such as those of rehabilitation to be a process w</w:t>
      </w:r>
      <w:r>
        <w:rPr>
          <w:rFonts w:ascii="Cambria" w:hAnsi="Cambria"/>
          <w:sz w:val="22"/>
        </w:rPr>
        <w:t>hich</w:t>
      </w:r>
      <w:r w:rsidRPr="00F61BC4">
        <w:rPr>
          <w:rFonts w:ascii="Cambria" w:hAnsi="Cambria"/>
          <w:sz w:val="22"/>
        </w:rPr>
        <w:t xml:space="preserve"> inve</w:t>
      </w:r>
      <w:r>
        <w:rPr>
          <w:rFonts w:ascii="Cambria" w:hAnsi="Cambria"/>
          <w:sz w:val="22"/>
        </w:rPr>
        <w:t>s</w:t>
      </w:r>
      <w:r w:rsidRPr="00F61BC4">
        <w:rPr>
          <w:rFonts w:ascii="Cambria" w:hAnsi="Cambria"/>
          <w:sz w:val="22"/>
        </w:rPr>
        <w:t>ts in the empowerment and input by people with disabilities.  They go on</w:t>
      </w:r>
      <w:r>
        <w:rPr>
          <w:rFonts w:ascii="Cambria" w:hAnsi="Cambria"/>
          <w:sz w:val="22"/>
        </w:rPr>
        <w:t xml:space="preserve"> </w:t>
      </w:r>
      <w:r w:rsidRPr="00F61BC4">
        <w:rPr>
          <w:rFonts w:ascii="Cambria" w:hAnsi="Cambria"/>
          <w:sz w:val="22"/>
        </w:rPr>
        <w:t>to say that without this investment it is just a “technical exercise”</w:t>
      </w:r>
      <w:r>
        <w:rPr>
          <w:rFonts w:ascii="Cambria" w:hAnsi="Cambria"/>
          <w:sz w:val="22"/>
        </w:rPr>
        <w:t>.</w:t>
      </w:r>
      <w:r w:rsidRPr="00F61BC4">
        <w:rPr>
          <w:rStyle w:val="FootnoteReference"/>
          <w:rFonts w:ascii="Cambria" w:hAnsi="Cambria"/>
          <w:sz w:val="22"/>
        </w:rPr>
        <w:footnoteReference w:id="14"/>
      </w:r>
    </w:p>
    <w:p w:rsidR="00F17253" w:rsidRDefault="00F17253" w:rsidP="008907B7">
      <w:pPr>
        <w:pStyle w:val="Para1"/>
        <w:spacing w:after="0"/>
        <w:ind w:firstLine="0"/>
        <w:rPr>
          <w:rFonts w:ascii="Cambria" w:hAnsi="Cambria"/>
          <w:sz w:val="22"/>
        </w:rPr>
      </w:pPr>
    </w:p>
    <w:p w:rsidR="00F17253" w:rsidRDefault="00F17253" w:rsidP="00F17253">
      <w:pPr>
        <w:pStyle w:val="Para1"/>
        <w:spacing w:after="0"/>
        <w:ind w:firstLine="0"/>
        <w:jc w:val="center"/>
        <w:rPr>
          <w:rFonts w:ascii="Cambria" w:hAnsi="Cambria"/>
          <w:sz w:val="22"/>
        </w:rPr>
      </w:pPr>
      <w:r w:rsidRPr="00F17253">
        <w:rPr>
          <w:rFonts w:ascii="Cambria" w:hAnsi="Cambria"/>
          <w:noProof/>
          <w:sz w:val="22"/>
          <w:lang w:val="en-US"/>
        </w:rPr>
        <w:drawing>
          <wp:inline distT="0" distB="0" distL="0" distR="0" wp14:anchorId="1DF819AE" wp14:editId="51FDE37A">
            <wp:extent cx="5310996" cy="3983246"/>
            <wp:effectExtent l="0" t="0" r="444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23513" cy="3992634"/>
                    </a:xfrm>
                    <a:prstGeom prst="rect">
                      <a:avLst/>
                    </a:prstGeom>
                  </pic:spPr>
                </pic:pic>
              </a:graphicData>
            </a:graphic>
          </wp:inline>
        </w:drawing>
      </w:r>
    </w:p>
    <w:p w:rsidR="00F17253" w:rsidRDefault="00F17253" w:rsidP="008907B7">
      <w:pPr>
        <w:pStyle w:val="Para1"/>
        <w:spacing w:after="0"/>
        <w:ind w:firstLine="0"/>
        <w:rPr>
          <w:rFonts w:ascii="Cambria" w:hAnsi="Cambria"/>
          <w:sz w:val="22"/>
        </w:rPr>
      </w:pPr>
    </w:p>
    <w:p w:rsidR="008907B7" w:rsidRDefault="0025133A" w:rsidP="008907B7">
      <w:pPr>
        <w:pStyle w:val="Para1"/>
        <w:spacing w:after="0"/>
        <w:ind w:firstLine="0"/>
        <w:rPr>
          <w:rFonts w:ascii="Cambria" w:hAnsi="Cambria"/>
          <w:sz w:val="22"/>
        </w:rPr>
      </w:pPr>
      <w:r w:rsidRPr="00F61BC4">
        <w:rPr>
          <w:rFonts w:ascii="Cambria" w:hAnsi="Cambria"/>
          <w:sz w:val="22"/>
        </w:rPr>
        <w:lastRenderedPageBreak/>
        <w:t xml:space="preserve">Countries such as Ghana, Nicaragua, Honduras, have either introduction laws or acts which promote the rights and inclusion of and full citizenship of all people with disabilities.  </w:t>
      </w:r>
      <w:r w:rsidR="008907B7">
        <w:rPr>
          <w:rFonts w:ascii="Cambria" w:hAnsi="Cambria"/>
          <w:sz w:val="22"/>
        </w:rPr>
        <w:t>T</w:t>
      </w:r>
      <w:r w:rsidRPr="00F61BC4">
        <w:rPr>
          <w:rFonts w:ascii="Cambria" w:hAnsi="Cambria"/>
          <w:sz w:val="22"/>
        </w:rPr>
        <w:t>he European Union has a ten year strategy to develop an accessible European union for all</w:t>
      </w:r>
      <w:r w:rsidR="008907B7">
        <w:rPr>
          <w:rFonts w:ascii="Cambria" w:hAnsi="Cambria"/>
          <w:sz w:val="22"/>
        </w:rPr>
        <w:t>.</w:t>
      </w:r>
      <w:r w:rsidRPr="00F61BC4">
        <w:rPr>
          <w:rStyle w:val="FootnoteReference"/>
          <w:rFonts w:ascii="Cambria" w:hAnsi="Cambria"/>
          <w:sz w:val="22"/>
        </w:rPr>
        <w:footnoteReference w:id="15"/>
      </w:r>
      <w:r w:rsidRPr="00F61BC4">
        <w:rPr>
          <w:rFonts w:ascii="Cambria" w:hAnsi="Cambria"/>
          <w:sz w:val="22"/>
        </w:rPr>
        <w:t xml:space="preserve"> And Panama was the first country in the world to incorporate the Convention into its own laws – referred to as Law 27, and introduced on June 10, 2007</w:t>
      </w:r>
      <w:r w:rsidR="008907B7">
        <w:rPr>
          <w:rFonts w:ascii="Cambria" w:hAnsi="Cambria"/>
          <w:sz w:val="22"/>
        </w:rPr>
        <w:t>.</w:t>
      </w:r>
      <w:r w:rsidRPr="00F61BC4">
        <w:rPr>
          <w:rStyle w:val="FootnoteReference"/>
          <w:rFonts w:ascii="Cambria" w:hAnsi="Cambria"/>
          <w:sz w:val="22"/>
        </w:rPr>
        <w:footnoteReference w:id="16"/>
      </w:r>
      <w:r w:rsidRPr="00F61BC4">
        <w:rPr>
          <w:rFonts w:ascii="Cambria" w:hAnsi="Cambria"/>
          <w:sz w:val="22"/>
        </w:rPr>
        <w:t xml:space="preserve">  Kenya was another member state to mention that there </w:t>
      </w:r>
      <w:r w:rsidR="008907B7">
        <w:rPr>
          <w:rFonts w:ascii="Cambria" w:hAnsi="Cambria"/>
          <w:sz w:val="22"/>
        </w:rPr>
        <w:t>are</w:t>
      </w:r>
      <w:r w:rsidRPr="00F61BC4">
        <w:rPr>
          <w:rFonts w:ascii="Cambria" w:hAnsi="Cambria"/>
          <w:sz w:val="22"/>
        </w:rPr>
        <w:t xml:space="preserve"> laws in Kenya which prohibit discrimination again all persons with disabilities</w:t>
      </w:r>
      <w:r w:rsidR="008907B7">
        <w:rPr>
          <w:rFonts w:ascii="Cambria" w:hAnsi="Cambria"/>
          <w:sz w:val="22"/>
        </w:rPr>
        <w:t>.</w:t>
      </w:r>
      <w:r w:rsidRPr="00F61BC4">
        <w:rPr>
          <w:rStyle w:val="FootnoteReference"/>
          <w:rFonts w:ascii="Cambria" w:hAnsi="Cambria"/>
          <w:sz w:val="22"/>
        </w:rPr>
        <w:footnoteReference w:id="17"/>
      </w:r>
      <w:r w:rsidR="00545EE7">
        <w:rPr>
          <w:rFonts w:ascii="Cambria" w:hAnsi="Cambria"/>
          <w:sz w:val="22"/>
        </w:rPr>
        <w:t xml:space="preserve"> </w:t>
      </w:r>
      <w:r w:rsidR="005603CE" w:rsidRPr="00F61BC4">
        <w:rPr>
          <w:rFonts w:ascii="Cambria" w:hAnsi="Cambria"/>
          <w:sz w:val="22"/>
        </w:rPr>
        <w:t xml:space="preserve">I was </w:t>
      </w:r>
      <w:r w:rsidR="003F0CF2" w:rsidRPr="00F61BC4">
        <w:rPr>
          <w:rFonts w:ascii="Cambria" w:hAnsi="Cambria"/>
          <w:sz w:val="22"/>
        </w:rPr>
        <w:t>particularly</w:t>
      </w:r>
      <w:r w:rsidR="005603CE" w:rsidRPr="00F61BC4">
        <w:rPr>
          <w:rFonts w:ascii="Cambria" w:hAnsi="Cambria"/>
          <w:sz w:val="22"/>
        </w:rPr>
        <w:t xml:space="preserve"> interested</w:t>
      </w:r>
      <w:r w:rsidR="003F0CF2" w:rsidRPr="00F61BC4">
        <w:rPr>
          <w:rFonts w:ascii="Cambria" w:hAnsi="Cambria"/>
          <w:sz w:val="22"/>
        </w:rPr>
        <w:t xml:space="preserve"> to hear from </w:t>
      </w:r>
      <w:r w:rsidR="00DC0474" w:rsidRPr="00F61BC4">
        <w:rPr>
          <w:rFonts w:ascii="Cambria" w:hAnsi="Cambria"/>
          <w:sz w:val="22"/>
        </w:rPr>
        <w:t>delegates</w:t>
      </w:r>
      <w:r w:rsidR="003F0CF2" w:rsidRPr="00F61BC4">
        <w:rPr>
          <w:rFonts w:ascii="Cambria" w:hAnsi="Cambria"/>
          <w:sz w:val="22"/>
        </w:rPr>
        <w:t xml:space="preserve"> for Iran and El Salvador who were reminding us </w:t>
      </w:r>
      <w:r w:rsidR="005603CE" w:rsidRPr="00F61BC4">
        <w:rPr>
          <w:rFonts w:ascii="Cambria" w:hAnsi="Cambria"/>
          <w:sz w:val="22"/>
        </w:rPr>
        <w:t>that there wer</w:t>
      </w:r>
      <w:r w:rsidR="003F0CF2" w:rsidRPr="00F61BC4">
        <w:rPr>
          <w:rFonts w:ascii="Cambria" w:hAnsi="Cambria"/>
          <w:sz w:val="22"/>
        </w:rPr>
        <w:t xml:space="preserve">e many </w:t>
      </w:r>
      <w:r w:rsidR="00DC0474" w:rsidRPr="00F61BC4">
        <w:rPr>
          <w:rFonts w:ascii="Cambria" w:hAnsi="Cambria"/>
          <w:sz w:val="22"/>
        </w:rPr>
        <w:t>countries</w:t>
      </w:r>
      <w:r w:rsidR="003F0CF2" w:rsidRPr="00F61BC4">
        <w:rPr>
          <w:rFonts w:ascii="Cambria" w:hAnsi="Cambria"/>
          <w:sz w:val="22"/>
        </w:rPr>
        <w:t xml:space="preserve"> in the world where a high percentage of the disabled population was a direct result of either weapon chemical warfare.</w:t>
      </w:r>
    </w:p>
    <w:p w:rsidR="008907B7" w:rsidRDefault="008907B7" w:rsidP="008907B7">
      <w:pPr>
        <w:pStyle w:val="Para1"/>
        <w:spacing w:after="0"/>
        <w:ind w:firstLine="0"/>
        <w:rPr>
          <w:rFonts w:ascii="Cambria" w:hAnsi="Cambria"/>
          <w:sz w:val="22"/>
        </w:rPr>
      </w:pPr>
    </w:p>
    <w:p w:rsidR="007817F4" w:rsidRDefault="007817F4" w:rsidP="008907B7">
      <w:pPr>
        <w:pStyle w:val="Para1"/>
        <w:spacing w:after="0"/>
        <w:ind w:firstLine="0"/>
        <w:rPr>
          <w:rFonts w:ascii="Cambria" w:hAnsi="Cambria"/>
          <w:sz w:val="22"/>
        </w:rPr>
      </w:pPr>
      <w:r w:rsidRPr="00F61BC4">
        <w:rPr>
          <w:rFonts w:ascii="Cambria" w:hAnsi="Cambria"/>
          <w:sz w:val="22"/>
        </w:rPr>
        <w:t>One of the things I found difficult was the lunch breaks. Morning sessions went from 10</w:t>
      </w:r>
      <w:r w:rsidR="008907B7">
        <w:rPr>
          <w:rFonts w:ascii="Cambria" w:hAnsi="Cambria"/>
          <w:sz w:val="22"/>
        </w:rPr>
        <w:t>am</w:t>
      </w:r>
      <w:r w:rsidRPr="00F61BC4">
        <w:rPr>
          <w:rFonts w:ascii="Cambria" w:hAnsi="Cambria"/>
          <w:sz w:val="22"/>
        </w:rPr>
        <w:t>-1</w:t>
      </w:r>
      <w:r w:rsidR="008907B7">
        <w:rPr>
          <w:rFonts w:ascii="Cambria" w:hAnsi="Cambria"/>
          <w:sz w:val="22"/>
        </w:rPr>
        <w:t>pm</w:t>
      </w:r>
      <w:r w:rsidRPr="00F61BC4">
        <w:rPr>
          <w:rFonts w:ascii="Cambria" w:hAnsi="Cambria"/>
          <w:sz w:val="22"/>
        </w:rPr>
        <w:t xml:space="preserve"> and afternoon sessions </w:t>
      </w:r>
      <w:r w:rsidR="008907B7">
        <w:rPr>
          <w:rFonts w:ascii="Cambria" w:hAnsi="Cambria"/>
          <w:sz w:val="22"/>
        </w:rPr>
        <w:t>(</w:t>
      </w:r>
      <w:r w:rsidRPr="00F61BC4">
        <w:rPr>
          <w:rFonts w:ascii="Cambria" w:hAnsi="Cambria"/>
          <w:sz w:val="22"/>
        </w:rPr>
        <w:t>on paper</w:t>
      </w:r>
      <w:r w:rsidR="008907B7">
        <w:rPr>
          <w:rFonts w:ascii="Cambria" w:hAnsi="Cambria"/>
          <w:sz w:val="22"/>
        </w:rPr>
        <w:t>)</w:t>
      </w:r>
      <w:r w:rsidRPr="00F61BC4">
        <w:rPr>
          <w:rFonts w:ascii="Cambria" w:hAnsi="Cambria"/>
          <w:sz w:val="22"/>
        </w:rPr>
        <w:t xml:space="preserve"> went from 3</w:t>
      </w:r>
      <w:r w:rsidR="008907B7">
        <w:rPr>
          <w:rFonts w:ascii="Cambria" w:hAnsi="Cambria"/>
          <w:sz w:val="22"/>
        </w:rPr>
        <w:t>pm</w:t>
      </w:r>
      <w:r w:rsidRPr="00F61BC4">
        <w:rPr>
          <w:rFonts w:ascii="Cambria" w:hAnsi="Cambria"/>
          <w:sz w:val="22"/>
        </w:rPr>
        <w:t xml:space="preserve"> – 6</w:t>
      </w:r>
      <w:r w:rsidR="008907B7">
        <w:rPr>
          <w:rFonts w:ascii="Cambria" w:hAnsi="Cambria"/>
          <w:sz w:val="22"/>
        </w:rPr>
        <w:t>pm</w:t>
      </w:r>
      <w:r w:rsidRPr="00F61BC4">
        <w:rPr>
          <w:rFonts w:ascii="Cambria" w:hAnsi="Cambria"/>
          <w:sz w:val="22"/>
        </w:rPr>
        <w:t>.  However</w:t>
      </w:r>
      <w:r w:rsidR="008907B7">
        <w:rPr>
          <w:rFonts w:ascii="Cambria" w:hAnsi="Cambria"/>
          <w:sz w:val="22"/>
        </w:rPr>
        <w:t>,</w:t>
      </w:r>
      <w:r w:rsidRPr="00F61BC4">
        <w:rPr>
          <w:rFonts w:ascii="Cambria" w:hAnsi="Cambria"/>
          <w:sz w:val="22"/>
        </w:rPr>
        <w:t xml:space="preserve"> when we add</w:t>
      </w:r>
      <w:r w:rsidR="008907B7">
        <w:rPr>
          <w:rFonts w:ascii="Cambria" w:hAnsi="Cambria"/>
          <w:sz w:val="22"/>
        </w:rPr>
        <w:t>ed</w:t>
      </w:r>
      <w:r w:rsidRPr="00F61BC4">
        <w:rPr>
          <w:rFonts w:ascii="Cambria" w:hAnsi="Cambria"/>
          <w:sz w:val="22"/>
        </w:rPr>
        <w:t xml:space="preserve"> in things like round tables and side events</w:t>
      </w:r>
      <w:r w:rsidR="008907B7">
        <w:rPr>
          <w:rFonts w:ascii="Cambria" w:hAnsi="Cambria"/>
          <w:sz w:val="22"/>
        </w:rPr>
        <w:t xml:space="preserve"> (</w:t>
      </w:r>
      <w:r w:rsidRPr="00F61BC4">
        <w:rPr>
          <w:rFonts w:ascii="Cambria" w:hAnsi="Cambria"/>
          <w:sz w:val="22"/>
        </w:rPr>
        <w:t>which start</w:t>
      </w:r>
      <w:r w:rsidR="008907B7">
        <w:rPr>
          <w:rFonts w:ascii="Cambria" w:hAnsi="Cambria"/>
          <w:sz w:val="22"/>
        </w:rPr>
        <w:t>ed</w:t>
      </w:r>
      <w:r w:rsidRPr="00F61BC4">
        <w:rPr>
          <w:rFonts w:ascii="Cambria" w:hAnsi="Cambria"/>
          <w:sz w:val="22"/>
        </w:rPr>
        <w:t xml:space="preserve"> at 1</w:t>
      </w:r>
      <w:r w:rsidR="008907B7">
        <w:rPr>
          <w:rFonts w:ascii="Cambria" w:hAnsi="Cambria"/>
          <w:sz w:val="22"/>
        </w:rPr>
        <w:t>.</w:t>
      </w:r>
      <w:r w:rsidRPr="00F61BC4">
        <w:rPr>
          <w:rFonts w:ascii="Cambria" w:hAnsi="Cambria"/>
          <w:sz w:val="22"/>
        </w:rPr>
        <w:t>15</w:t>
      </w:r>
      <w:r w:rsidR="008907B7">
        <w:rPr>
          <w:rFonts w:ascii="Cambria" w:hAnsi="Cambria"/>
          <w:sz w:val="22"/>
        </w:rPr>
        <w:t>pm)</w:t>
      </w:r>
      <w:r w:rsidRPr="00F61BC4">
        <w:rPr>
          <w:rFonts w:ascii="Cambria" w:hAnsi="Cambria"/>
          <w:sz w:val="22"/>
        </w:rPr>
        <w:t>, we went from a two h</w:t>
      </w:r>
      <w:r w:rsidR="008907B7">
        <w:rPr>
          <w:rFonts w:ascii="Cambria" w:hAnsi="Cambria"/>
          <w:sz w:val="22"/>
        </w:rPr>
        <w:t>our lunch break, to a 15 minute</w:t>
      </w:r>
      <w:r w:rsidRPr="00F61BC4">
        <w:rPr>
          <w:rFonts w:ascii="Cambria" w:hAnsi="Cambria"/>
          <w:sz w:val="22"/>
        </w:rPr>
        <w:t xml:space="preserve"> break to line up and buy lunch, eat lunch and go to the toilet.  All three can be done, but not when there are at least 100 </w:t>
      </w:r>
      <w:r w:rsidR="00E66AFD">
        <w:rPr>
          <w:rFonts w:ascii="Cambria" w:hAnsi="Cambria"/>
          <w:sz w:val="22"/>
        </w:rPr>
        <w:t xml:space="preserve">plus </w:t>
      </w:r>
      <w:r w:rsidRPr="00F61BC4">
        <w:rPr>
          <w:rFonts w:ascii="Cambria" w:hAnsi="Cambria"/>
          <w:sz w:val="22"/>
        </w:rPr>
        <w:t>people with the same objective</w:t>
      </w:r>
      <w:r w:rsidR="00E66AFD">
        <w:rPr>
          <w:rFonts w:ascii="Cambria" w:hAnsi="Cambria"/>
          <w:sz w:val="22"/>
        </w:rPr>
        <w:t>!</w:t>
      </w:r>
      <w:r w:rsidRPr="00F61BC4">
        <w:rPr>
          <w:rFonts w:ascii="Cambria" w:hAnsi="Cambria"/>
          <w:sz w:val="22"/>
        </w:rPr>
        <w:t xml:space="preserve"> Another factor here was that the main UN building was undergoing renovations so there was a make-shift canteen</w:t>
      </w:r>
      <w:r w:rsidR="00D92258" w:rsidRPr="00F61BC4">
        <w:rPr>
          <w:rFonts w:ascii="Cambria" w:hAnsi="Cambria"/>
          <w:sz w:val="22"/>
        </w:rPr>
        <w:t xml:space="preserve"> that actually ran out of sandw</w:t>
      </w:r>
      <w:r w:rsidRPr="00F61BC4">
        <w:rPr>
          <w:rFonts w:ascii="Cambria" w:hAnsi="Cambria"/>
          <w:sz w:val="22"/>
        </w:rPr>
        <w:t xml:space="preserve">iches </w:t>
      </w:r>
      <w:r w:rsidR="00D92258" w:rsidRPr="00F61BC4">
        <w:rPr>
          <w:rFonts w:ascii="Cambria" w:hAnsi="Cambria"/>
          <w:sz w:val="22"/>
        </w:rPr>
        <w:t xml:space="preserve">and rolls on the first day of the COSP. This didn’t happen on the Tuesday because it was a smaller meeting, on the Thursday I decided to buy something before I went to the UN. And on the Friday I went and brought </w:t>
      </w:r>
      <w:r w:rsidR="00E66AFD">
        <w:rPr>
          <w:rFonts w:ascii="Cambria" w:hAnsi="Cambria"/>
          <w:sz w:val="22"/>
        </w:rPr>
        <w:t>lunch on my way to a side event!</w:t>
      </w:r>
    </w:p>
    <w:p w:rsidR="00E66AFD" w:rsidRPr="00F61BC4" w:rsidRDefault="00E66AFD" w:rsidP="006E6E27">
      <w:pPr>
        <w:pStyle w:val="Para1"/>
        <w:spacing w:after="0"/>
        <w:ind w:firstLine="0"/>
        <w:rPr>
          <w:rFonts w:ascii="Cambria" w:hAnsi="Cambria"/>
          <w:sz w:val="22"/>
        </w:rPr>
      </w:pPr>
    </w:p>
    <w:p w:rsidR="007067B5" w:rsidRDefault="007067B5" w:rsidP="006E6E27">
      <w:pPr>
        <w:pStyle w:val="Para1"/>
        <w:spacing w:after="0"/>
        <w:ind w:firstLine="0"/>
        <w:rPr>
          <w:rFonts w:ascii="Cambria" w:hAnsi="Cambria"/>
          <w:sz w:val="22"/>
        </w:rPr>
      </w:pPr>
      <w:r w:rsidRPr="00F61BC4">
        <w:rPr>
          <w:rFonts w:ascii="Cambria" w:hAnsi="Cambria"/>
          <w:sz w:val="22"/>
        </w:rPr>
        <w:t xml:space="preserve">It took me a day to figure out that there were no </w:t>
      </w:r>
      <w:r w:rsidR="00AC2DC4" w:rsidRPr="00F61BC4">
        <w:rPr>
          <w:rFonts w:ascii="Cambria" w:hAnsi="Cambria"/>
          <w:sz w:val="22"/>
        </w:rPr>
        <w:t>visible</w:t>
      </w:r>
      <w:r w:rsidRPr="00F61BC4">
        <w:rPr>
          <w:rFonts w:ascii="Cambria" w:hAnsi="Cambria"/>
          <w:sz w:val="22"/>
        </w:rPr>
        <w:t xml:space="preserve"> or audible reminders about the </w:t>
      </w:r>
      <w:r w:rsidR="006E6E27">
        <w:rPr>
          <w:rFonts w:ascii="Cambria" w:hAnsi="Cambria"/>
          <w:sz w:val="22"/>
        </w:rPr>
        <w:t>S</w:t>
      </w:r>
      <w:r w:rsidRPr="00F61BC4">
        <w:rPr>
          <w:rFonts w:ascii="Cambria" w:hAnsi="Cambria"/>
          <w:sz w:val="22"/>
        </w:rPr>
        <w:t xml:space="preserve">ide </w:t>
      </w:r>
      <w:r w:rsidR="006E6E27">
        <w:rPr>
          <w:rFonts w:ascii="Cambria" w:hAnsi="Cambria"/>
          <w:sz w:val="22"/>
        </w:rPr>
        <w:t>E</w:t>
      </w:r>
      <w:r w:rsidRPr="00F61BC4">
        <w:rPr>
          <w:rFonts w:ascii="Cambria" w:hAnsi="Cambria"/>
          <w:sz w:val="22"/>
        </w:rPr>
        <w:t>vents, in fact what threw me was that there were still main events such as round table discussion</w:t>
      </w:r>
      <w:r w:rsidR="006E6E27">
        <w:rPr>
          <w:rFonts w:ascii="Cambria" w:hAnsi="Cambria"/>
          <w:sz w:val="22"/>
        </w:rPr>
        <w:t>s</w:t>
      </w:r>
      <w:r w:rsidRPr="00F61BC4">
        <w:rPr>
          <w:rFonts w:ascii="Cambria" w:hAnsi="Cambria"/>
          <w:sz w:val="22"/>
        </w:rPr>
        <w:t xml:space="preserve"> going on in the main meeting room. This meant that I missed out on the first couple of side events. And while I still got so much from the round tables</w:t>
      </w:r>
      <w:r w:rsidR="006E6E27">
        <w:rPr>
          <w:rFonts w:ascii="Cambria" w:hAnsi="Cambria"/>
          <w:sz w:val="22"/>
        </w:rPr>
        <w:t>,</w:t>
      </w:r>
      <w:r w:rsidRPr="00F61BC4">
        <w:rPr>
          <w:rFonts w:ascii="Cambria" w:hAnsi="Cambria"/>
          <w:sz w:val="22"/>
        </w:rPr>
        <w:t xml:space="preserve"> I missed the one side event that I was </w:t>
      </w:r>
      <w:r w:rsidR="006E6E27">
        <w:rPr>
          <w:rFonts w:ascii="Cambria" w:hAnsi="Cambria"/>
          <w:sz w:val="22"/>
        </w:rPr>
        <w:t xml:space="preserve">particularly </w:t>
      </w:r>
      <w:r w:rsidRPr="00F61BC4">
        <w:rPr>
          <w:rFonts w:ascii="Cambria" w:hAnsi="Cambria"/>
          <w:sz w:val="22"/>
        </w:rPr>
        <w:t xml:space="preserve">interested in – this side event was first up on the </w:t>
      </w:r>
      <w:r w:rsidR="00AC2DC4" w:rsidRPr="00F61BC4">
        <w:rPr>
          <w:rFonts w:ascii="Cambria" w:hAnsi="Cambria"/>
          <w:sz w:val="22"/>
        </w:rPr>
        <w:t xml:space="preserve">Thursday and called </w:t>
      </w:r>
      <w:r w:rsidR="00AC2DC4" w:rsidRPr="006E6E27">
        <w:rPr>
          <w:rFonts w:ascii="Cambria" w:hAnsi="Cambria"/>
          <w:i/>
          <w:sz w:val="22"/>
        </w:rPr>
        <w:t>“Mental Disabilities: A Mental Health Perspective”</w:t>
      </w:r>
      <w:r w:rsidR="00AC2DC4" w:rsidRPr="00F61BC4">
        <w:rPr>
          <w:rFonts w:ascii="Cambria" w:hAnsi="Cambria"/>
          <w:sz w:val="22"/>
        </w:rPr>
        <w:t xml:space="preserve">.  It was when I asked someone whether that side event was cancelled </w:t>
      </w:r>
      <w:r w:rsidR="006E6E27">
        <w:rPr>
          <w:rFonts w:ascii="Cambria" w:hAnsi="Cambria"/>
          <w:sz w:val="22"/>
        </w:rPr>
        <w:t xml:space="preserve">that </w:t>
      </w:r>
      <w:r w:rsidR="00AC2DC4" w:rsidRPr="00F61BC4">
        <w:rPr>
          <w:rFonts w:ascii="Cambria" w:hAnsi="Cambria"/>
          <w:sz w:val="22"/>
        </w:rPr>
        <w:t>I was informed that side events just roll on regardless of what’s going on in the main arena. Lesson</w:t>
      </w:r>
      <w:r w:rsidR="006E6E27">
        <w:rPr>
          <w:rFonts w:ascii="Cambria" w:hAnsi="Cambria"/>
          <w:sz w:val="22"/>
        </w:rPr>
        <w:t xml:space="preserve"> learned!</w:t>
      </w:r>
    </w:p>
    <w:p w:rsidR="006E6E27" w:rsidRDefault="006E6E27" w:rsidP="006E6E27">
      <w:pPr>
        <w:pStyle w:val="Para1"/>
        <w:spacing w:after="0"/>
        <w:ind w:firstLine="0"/>
        <w:rPr>
          <w:rFonts w:ascii="Cambria" w:hAnsi="Cambria"/>
          <w:sz w:val="22"/>
        </w:rPr>
      </w:pPr>
    </w:p>
    <w:p w:rsidR="006C119D" w:rsidRDefault="006C119D" w:rsidP="006E6E27">
      <w:pPr>
        <w:pStyle w:val="Para1"/>
        <w:spacing w:after="0"/>
        <w:ind w:firstLine="0"/>
        <w:rPr>
          <w:rFonts w:ascii="Cambria" w:hAnsi="Cambria"/>
          <w:sz w:val="22"/>
        </w:rPr>
      </w:pPr>
      <w:r w:rsidRPr="00F61BC4">
        <w:rPr>
          <w:rFonts w:ascii="Cambria" w:hAnsi="Cambria"/>
          <w:sz w:val="22"/>
        </w:rPr>
        <w:t xml:space="preserve">The Round Tables were also held in the main meeting arena.  The </w:t>
      </w:r>
      <w:r w:rsidR="00717F5C" w:rsidRPr="00F61BC4">
        <w:rPr>
          <w:rFonts w:ascii="Cambria" w:hAnsi="Cambria"/>
          <w:sz w:val="22"/>
        </w:rPr>
        <w:t xml:space="preserve">first round table </w:t>
      </w:r>
      <w:r w:rsidR="006E6E27">
        <w:rPr>
          <w:rFonts w:ascii="Cambria" w:hAnsi="Cambria"/>
          <w:sz w:val="22"/>
        </w:rPr>
        <w:t>w</w:t>
      </w:r>
      <w:r w:rsidRPr="00F61BC4">
        <w:rPr>
          <w:rFonts w:ascii="Cambria" w:hAnsi="Cambria"/>
          <w:sz w:val="22"/>
        </w:rPr>
        <w:t xml:space="preserve">as a discussion on the empowerment of people with </w:t>
      </w:r>
      <w:r w:rsidR="00717F5C" w:rsidRPr="00F61BC4">
        <w:rPr>
          <w:rFonts w:ascii="Cambria" w:hAnsi="Cambria"/>
          <w:sz w:val="22"/>
        </w:rPr>
        <w:t>disabilities.  Member States such as Argentina detailed how they were transforming lives of people with disabilities with disability inclusive policies. While other countries like Brazil reported that they believe that empowerment of people with disabilities start with things like inclusive mainstream services such as education, health and transport. Other states mentioned how they found that the promotion of leadership amongst people with disabilities was just as effective in empowering individuals with disabilities.</w:t>
      </w:r>
    </w:p>
    <w:p w:rsidR="006E6E27" w:rsidRPr="00F61BC4" w:rsidRDefault="006E6E27" w:rsidP="006E6E27">
      <w:pPr>
        <w:pStyle w:val="Para1"/>
        <w:spacing w:after="0"/>
        <w:ind w:firstLine="0"/>
        <w:rPr>
          <w:rFonts w:ascii="Cambria" w:hAnsi="Cambria"/>
          <w:sz w:val="22"/>
        </w:rPr>
      </w:pPr>
    </w:p>
    <w:p w:rsidR="00717F5C" w:rsidRDefault="005603CE" w:rsidP="006E6E27">
      <w:pPr>
        <w:pStyle w:val="Para1"/>
        <w:spacing w:after="0"/>
        <w:ind w:firstLine="0"/>
        <w:rPr>
          <w:rFonts w:ascii="Cambria" w:hAnsi="Cambria"/>
          <w:sz w:val="22"/>
        </w:rPr>
      </w:pPr>
      <w:r w:rsidRPr="00F61BC4">
        <w:rPr>
          <w:rFonts w:ascii="Cambria" w:hAnsi="Cambria"/>
          <w:sz w:val="22"/>
        </w:rPr>
        <w:lastRenderedPageBreak/>
        <w:t xml:space="preserve">While we know all this in Australia, I think it is important to be mindful that here we were hearing from countries who have disjointed histories when talking about how they include people with disabilities.  We were hearing from countries where disability is seen as a curse and a black mark on families.  But because they are signatories </w:t>
      </w:r>
      <w:r w:rsidR="006E6E27">
        <w:rPr>
          <w:rFonts w:ascii="Cambria" w:hAnsi="Cambria"/>
          <w:sz w:val="22"/>
        </w:rPr>
        <w:t>to</w:t>
      </w:r>
      <w:r w:rsidRPr="00F61BC4">
        <w:rPr>
          <w:rFonts w:ascii="Cambria" w:hAnsi="Cambria"/>
          <w:sz w:val="22"/>
        </w:rPr>
        <w:t xml:space="preserve"> the CRPD they have a strong commitment to educating the nations about the rights of people with disabilities who also have natural and equal rights to citizenship.</w:t>
      </w:r>
    </w:p>
    <w:p w:rsidR="006E6E27" w:rsidRDefault="006E6E27" w:rsidP="006E6E27">
      <w:pPr>
        <w:pStyle w:val="Para1"/>
        <w:spacing w:after="0"/>
        <w:ind w:firstLine="0"/>
        <w:rPr>
          <w:rFonts w:ascii="Cambria" w:hAnsi="Cambria"/>
          <w:sz w:val="22"/>
        </w:rPr>
      </w:pPr>
    </w:p>
    <w:p w:rsidR="0009061D" w:rsidRPr="006E6E27" w:rsidRDefault="0009061D" w:rsidP="00F61BC4">
      <w:pPr>
        <w:pStyle w:val="Title"/>
        <w:rPr>
          <w:sz w:val="40"/>
          <w:szCs w:val="40"/>
        </w:rPr>
      </w:pPr>
      <w:r w:rsidRPr="006E6E27">
        <w:rPr>
          <w:sz w:val="40"/>
          <w:szCs w:val="40"/>
        </w:rPr>
        <w:t>Side Events</w:t>
      </w:r>
    </w:p>
    <w:p w:rsidR="0009061D" w:rsidRDefault="00AC2DC4" w:rsidP="006E6E27">
      <w:pPr>
        <w:pStyle w:val="Para1"/>
        <w:spacing w:after="0"/>
        <w:ind w:firstLine="0"/>
        <w:rPr>
          <w:rFonts w:ascii="Cambria" w:hAnsi="Cambria"/>
          <w:sz w:val="22"/>
        </w:rPr>
      </w:pPr>
      <w:r w:rsidRPr="00F61BC4">
        <w:rPr>
          <w:rFonts w:ascii="Cambria" w:hAnsi="Cambria"/>
          <w:sz w:val="22"/>
        </w:rPr>
        <w:t>Despite taking a while to figure out that there were event</w:t>
      </w:r>
      <w:r w:rsidR="006E6E27">
        <w:rPr>
          <w:rFonts w:ascii="Cambria" w:hAnsi="Cambria"/>
          <w:sz w:val="22"/>
        </w:rPr>
        <w:t>s</w:t>
      </w:r>
      <w:r w:rsidRPr="00F61BC4">
        <w:rPr>
          <w:rFonts w:ascii="Cambria" w:hAnsi="Cambria"/>
          <w:sz w:val="22"/>
        </w:rPr>
        <w:t xml:space="preserve"> going on </w:t>
      </w:r>
      <w:r w:rsidR="00127BDD" w:rsidRPr="00F61BC4">
        <w:rPr>
          <w:rFonts w:ascii="Cambria" w:hAnsi="Cambria"/>
          <w:sz w:val="22"/>
        </w:rPr>
        <w:t>simultaneously</w:t>
      </w:r>
      <w:r w:rsidR="006E6E27">
        <w:rPr>
          <w:rFonts w:ascii="Cambria" w:hAnsi="Cambria"/>
          <w:sz w:val="22"/>
        </w:rPr>
        <w:t>,</w:t>
      </w:r>
      <w:r w:rsidRPr="00F61BC4">
        <w:rPr>
          <w:rFonts w:ascii="Cambria" w:hAnsi="Cambria"/>
          <w:sz w:val="22"/>
        </w:rPr>
        <w:t xml:space="preserve"> I manage</w:t>
      </w:r>
      <w:r w:rsidR="006E6E27">
        <w:rPr>
          <w:rFonts w:ascii="Cambria" w:hAnsi="Cambria"/>
          <w:sz w:val="22"/>
        </w:rPr>
        <w:t>d</w:t>
      </w:r>
      <w:r w:rsidRPr="00F61BC4">
        <w:rPr>
          <w:rFonts w:ascii="Cambria" w:hAnsi="Cambria"/>
          <w:sz w:val="22"/>
        </w:rPr>
        <w:t xml:space="preserve"> to get to a number of interesting side events.  Side event</w:t>
      </w:r>
      <w:r w:rsidR="006E6E27">
        <w:rPr>
          <w:rFonts w:ascii="Cambria" w:hAnsi="Cambria"/>
          <w:sz w:val="22"/>
        </w:rPr>
        <w:t>s</w:t>
      </w:r>
      <w:r w:rsidRPr="00F61BC4">
        <w:rPr>
          <w:rFonts w:ascii="Cambria" w:hAnsi="Cambria"/>
          <w:sz w:val="22"/>
        </w:rPr>
        <w:t xml:space="preserve"> were just smaller </w:t>
      </w:r>
      <w:r w:rsidR="00127BDD" w:rsidRPr="00F61BC4">
        <w:rPr>
          <w:rFonts w:ascii="Cambria" w:hAnsi="Cambria"/>
          <w:sz w:val="22"/>
        </w:rPr>
        <w:t>information sessions that were on a specific subject and speakers would reflect on how their countries were progressing in that particular field.</w:t>
      </w:r>
    </w:p>
    <w:p w:rsidR="006E6E27" w:rsidRPr="00F61BC4" w:rsidRDefault="006E6E27" w:rsidP="006E6E27">
      <w:pPr>
        <w:pStyle w:val="Para1"/>
        <w:spacing w:after="0"/>
        <w:ind w:firstLine="0"/>
        <w:rPr>
          <w:rFonts w:ascii="Cambria" w:hAnsi="Cambria"/>
          <w:sz w:val="22"/>
        </w:rPr>
      </w:pPr>
    </w:p>
    <w:p w:rsidR="00127BDD" w:rsidRDefault="00127BDD" w:rsidP="006E6E27">
      <w:pPr>
        <w:pStyle w:val="Para1"/>
        <w:spacing w:after="0"/>
        <w:ind w:firstLine="0"/>
        <w:rPr>
          <w:rFonts w:ascii="Cambria" w:hAnsi="Cambria"/>
          <w:sz w:val="22"/>
        </w:rPr>
      </w:pPr>
      <w:r w:rsidRPr="00F61BC4">
        <w:rPr>
          <w:rFonts w:ascii="Cambria" w:hAnsi="Cambria"/>
          <w:sz w:val="22"/>
        </w:rPr>
        <w:t xml:space="preserve">The first event I attended was a </w:t>
      </w:r>
      <w:r w:rsidR="009321EE" w:rsidRPr="00F61BC4">
        <w:rPr>
          <w:rFonts w:ascii="Cambria" w:hAnsi="Cambria"/>
          <w:sz w:val="22"/>
        </w:rPr>
        <w:t>film</w:t>
      </w:r>
      <w:r w:rsidRPr="00F61BC4">
        <w:rPr>
          <w:rFonts w:ascii="Cambria" w:hAnsi="Cambria"/>
          <w:sz w:val="22"/>
        </w:rPr>
        <w:t xml:space="preserve"> screening. This was a </w:t>
      </w:r>
      <w:r w:rsidR="009321EE" w:rsidRPr="00F61BC4">
        <w:rPr>
          <w:rFonts w:ascii="Cambria" w:hAnsi="Cambria"/>
          <w:sz w:val="22"/>
        </w:rPr>
        <w:t>s</w:t>
      </w:r>
      <w:r w:rsidR="006E6E27">
        <w:rPr>
          <w:rFonts w:ascii="Cambria" w:hAnsi="Cambria"/>
          <w:sz w:val="22"/>
        </w:rPr>
        <w:t>eries</w:t>
      </w:r>
      <w:r w:rsidRPr="00F61BC4">
        <w:rPr>
          <w:rFonts w:ascii="Cambria" w:hAnsi="Cambria"/>
          <w:sz w:val="22"/>
        </w:rPr>
        <w:t xml:space="preserve"> of short films produce</w:t>
      </w:r>
      <w:r w:rsidR="006E6E27">
        <w:rPr>
          <w:rFonts w:ascii="Cambria" w:hAnsi="Cambria"/>
          <w:sz w:val="22"/>
        </w:rPr>
        <w:t xml:space="preserve">d </w:t>
      </w:r>
      <w:r w:rsidRPr="00F61BC4">
        <w:rPr>
          <w:rFonts w:ascii="Cambria" w:hAnsi="Cambria"/>
          <w:sz w:val="22"/>
        </w:rPr>
        <w:t xml:space="preserve">by a </w:t>
      </w:r>
      <w:r w:rsidR="006E6E27">
        <w:rPr>
          <w:rFonts w:ascii="Cambria" w:hAnsi="Cambria"/>
          <w:sz w:val="22"/>
        </w:rPr>
        <w:t>man</w:t>
      </w:r>
      <w:r w:rsidRPr="00F61BC4">
        <w:rPr>
          <w:rFonts w:ascii="Cambria" w:hAnsi="Cambria"/>
          <w:sz w:val="22"/>
        </w:rPr>
        <w:t xml:space="preserve"> from Melbourne.  It surprise</w:t>
      </w:r>
      <w:r w:rsidR="009321EE" w:rsidRPr="00F61BC4">
        <w:rPr>
          <w:rFonts w:ascii="Cambria" w:hAnsi="Cambria"/>
          <w:sz w:val="22"/>
        </w:rPr>
        <w:t>d</w:t>
      </w:r>
      <w:r w:rsidRPr="00F61BC4">
        <w:rPr>
          <w:rFonts w:ascii="Cambria" w:hAnsi="Cambria"/>
          <w:sz w:val="22"/>
        </w:rPr>
        <w:t xml:space="preserve"> m</w:t>
      </w:r>
      <w:r w:rsidR="009321EE" w:rsidRPr="00F61BC4">
        <w:rPr>
          <w:rFonts w:ascii="Cambria" w:hAnsi="Cambria"/>
          <w:sz w:val="22"/>
        </w:rPr>
        <w:t>e</w:t>
      </w:r>
      <w:r w:rsidRPr="00F61BC4">
        <w:rPr>
          <w:rFonts w:ascii="Cambria" w:hAnsi="Cambria"/>
          <w:sz w:val="22"/>
        </w:rPr>
        <w:t xml:space="preserve"> that these films were produced all over the world.  Two of the films were most memorable for me.  The first was of a deaf mugger, who booked an AUS</w:t>
      </w:r>
      <w:r w:rsidR="009321EE" w:rsidRPr="00F61BC4">
        <w:rPr>
          <w:rFonts w:ascii="Cambria" w:hAnsi="Cambria"/>
          <w:sz w:val="22"/>
        </w:rPr>
        <w:t>LAN</w:t>
      </w:r>
      <w:r w:rsidRPr="00F61BC4">
        <w:rPr>
          <w:rFonts w:ascii="Cambria" w:hAnsi="Cambria"/>
          <w:sz w:val="22"/>
        </w:rPr>
        <w:t xml:space="preserve"> interpreter to assist him to communicate while he was mugging people. It was </w:t>
      </w:r>
      <w:r w:rsidR="009321EE" w:rsidRPr="00F61BC4">
        <w:rPr>
          <w:rFonts w:ascii="Cambria" w:hAnsi="Cambria"/>
          <w:sz w:val="22"/>
        </w:rPr>
        <w:t>particularly</w:t>
      </w:r>
      <w:r w:rsidRPr="00F61BC4">
        <w:rPr>
          <w:rFonts w:ascii="Cambria" w:hAnsi="Cambria"/>
          <w:sz w:val="22"/>
        </w:rPr>
        <w:t xml:space="preserve"> funny when the interpreter refused to interpret what the mugger was saying because </w:t>
      </w:r>
      <w:r w:rsidR="009321EE" w:rsidRPr="00F61BC4">
        <w:rPr>
          <w:rFonts w:ascii="Cambria" w:hAnsi="Cambria"/>
          <w:sz w:val="22"/>
        </w:rPr>
        <w:t>committing</w:t>
      </w:r>
      <w:r w:rsidRPr="00F61BC4">
        <w:rPr>
          <w:rFonts w:ascii="Cambria" w:hAnsi="Cambria"/>
          <w:sz w:val="22"/>
        </w:rPr>
        <w:t xml:space="preserve"> crime is not in her job description!</w:t>
      </w:r>
    </w:p>
    <w:p w:rsidR="006E6E27" w:rsidRDefault="006E6E27" w:rsidP="00545EE7">
      <w:pPr>
        <w:pStyle w:val="Para1"/>
        <w:spacing w:after="0" w:line="240" w:lineRule="auto"/>
        <w:ind w:firstLine="0"/>
        <w:rPr>
          <w:rFonts w:ascii="Cambria" w:hAnsi="Cambria"/>
          <w:sz w:val="22"/>
        </w:rPr>
      </w:pPr>
    </w:p>
    <w:p w:rsidR="00F17253" w:rsidRDefault="00F17253" w:rsidP="00F17253">
      <w:pPr>
        <w:pStyle w:val="Para1"/>
        <w:spacing w:after="0"/>
        <w:ind w:firstLine="0"/>
        <w:jc w:val="center"/>
        <w:rPr>
          <w:rFonts w:ascii="Cambria" w:hAnsi="Cambria"/>
          <w:sz w:val="22"/>
        </w:rPr>
      </w:pPr>
      <w:r w:rsidRPr="00E852F3">
        <w:rPr>
          <w:rFonts w:ascii="Cambria" w:hAnsi="Cambria"/>
          <w:noProof/>
          <w:sz w:val="22"/>
          <w:lang w:val="en-US"/>
        </w:rPr>
        <w:drawing>
          <wp:inline distT="0" distB="0" distL="0" distR="0" wp14:anchorId="7951B504" wp14:editId="4E9A581B">
            <wp:extent cx="4543245" cy="3407434"/>
            <wp:effectExtent l="0" t="0" r="0"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47191" cy="3410394"/>
                    </a:xfrm>
                    <a:prstGeom prst="rect">
                      <a:avLst/>
                    </a:prstGeom>
                  </pic:spPr>
                </pic:pic>
              </a:graphicData>
            </a:graphic>
          </wp:inline>
        </w:drawing>
      </w:r>
    </w:p>
    <w:p w:rsidR="00F17253" w:rsidRPr="00545EE7" w:rsidRDefault="00545EE7" w:rsidP="00545EE7">
      <w:pPr>
        <w:pStyle w:val="Para1"/>
        <w:spacing w:after="0"/>
        <w:ind w:firstLine="0"/>
        <w:jc w:val="center"/>
        <w:rPr>
          <w:rFonts w:ascii="Cambria" w:hAnsi="Cambria"/>
          <w:b/>
          <w:i/>
          <w:sz w:val="20"/>
          <w:szCs w:val="20"/>
        </w:rPr>
      </w:pPr>
      <w:r w:rsidRPr="00545EE7">
        <w:rPr>
          <w:rFonts w:ascii="Cambria" w:hAnsi="Cambria"/>
          <w:b/>
          <w:i/>
          <w:sz w:val="20"/>
          <w:szCs w:val="20"/>
        </w:rPr>
        <w:t>Margie hanging out with the Canadian CSO delegates</w:t>
      </w:r>
    </w:p>
    <w:p w:rsidR="00F17253" w:rsidRDefault="00F17253" w:rsidP="006E6E27">
      <w:pPr>
        <w:pStyle w:val="Para1"/>
        <w:spacing w:after="0"/>
        <w:ind w:firstLine="0"/>
        <w:rPr>
          <w:rFonts w:ascii="Cambria" w:hAnsi="Cambria"/>
          <w:sz w:val="22"/>
        </w:rPr>
      </w:pPr>
    </w:p>
    <w:p w:rsidR="00F17253" w:rsidRPr="00F61BC4" w:rsidRDefault="00F17253" w:rsidP="006E6E27">
      <w:pPr>
        <w:pStyle w:val="Para1"/>
        <w:spacing w:after="0"/>
        <w:ind w:firstLine="0"/>
        <w:rPr>
          <w:rFonts w:ascii="Cambria" w:hAnsi="Cambria"/>
          <w:sz w:val="22"/>
        </w:rPr>
      </w:pPr>
      <w:r w:rsidRPr="00F61BC4">
        <w:rPr>
          <w:rFonts w:ascii="Cambria" w:hAnsi="Cambria"/>
          <w:sz w:val="22"/>
        </w:rPr>
        <w:lastRenderedPageBreak/>
        <w:t>There were about 5 or six short films, some I just didn’t get, others w</w:t>
      </w:r>
      <w:r>
        <w:rPr>
          <w:rFonts w:ascii="Cambria" w:hAnsi="Cambria"/>
          <w:sz w:val="22"/>
        </w:rPr>
        <w:t>ere</w:t>
      </w:r>
      <w:r w:rsidRPr="00F61BC4">
        <w:rPr>
          <w:rFonts w:ascii="Cambria" w:hAnsi="Cambria"/>
          <w:sz w:val="22"/>
        </w:rPr>
        <w:t xml:space="preserve"> just obscure.  But the second film I liked was of a documentary of an African American </w:t>
      </w:r>
      <w:r>
        <w:rPr>
          <w:rFonts w:ascii="Cambria" w:hAnsi="Cambria"/>
          <w:sz w:val="22"/>
        </w:rPr>
        <w:t>man</w:t>
      </w:r>
      <w:r w:rsidRPr="00F61BC4">
        <w:rPr>
          <w:rFonts w:ascii="Cambria" w:hAnsi="Cambria"/>
          <w:sz w:val="22"/>
        </w:rPr>
        <w:t xml:space="preserve"> who was vision impaired.  Because it was filmed it New York the man and his family were invited to this event.  The film followed him as he was going about day-to-day life and told of him trying to work with and develop his trust in his new guide dog. He made two statements that resinated with me. The first was that we all have two choices in life – we can have the choice, we can </w:t>
      </w:r>
      <w:proofErr w:type="gramStart"/>
      <w:r w:rsidRPr="00F61BC4">
        <w:rPr>
          <w:rFonts w:ascii="Cambria" w:hAnsi="Cambria"/>
          <w:sz w:val="22"/>
        </w:rPr>
        <w:t>either stay in our own small world of disability and limitations, and</w:t>
      </w:r>
      <w:proofErr w:type="gramEnd"/>
      <w:r w:rsidRPr="00F61BC4">
        <w:rPr>
          <w:rFonts w:ascii="Cambria" w:hAnsi="Cambria"/>
          <w:sz w:val="22"/>
        </w:rPr>
        <w:t xml:space="preserve"> miss out on life; or we can get out there and be part of change. But the second thing he said is something that I have heard in my own life, and this is that those closest to him don’t think of him as being blin</w:t>
      </w:r>
      <w:r>
        <w:rPr>
          <w:rFonts w:ascii="Cambria" w:hAnsi="Cambria"/>
          <w:sz w:val="22"/>
        </w:rPr>
        <w:t>d</w:t>
      </w:r>
      <w:r w:rsidRPr="00F61BC4">
        <w:rPr>
          <w:rFonts w:ascii="Cambria" w:hAnsi="Cambria"/>
          <w:sz w:val="22"/>
        </w:rPr>
        <w:t xml:space="preserve"> or having any sort of disabilities.  </w:t>
      </w:r>
    </w:p>
    <w:p w:rsidR="00A93F0E" w:rsidRDefault="00A93F0E" w:rsidP="006E6E27">
      <w:pPr>
        <w:pStyle w:val="Para1"/>
        <w:spacing w:after="0"/>
        <w:ind w:firstLine="0"/>
        <w:rPr>
          <w:rFonts w:ascii="Cambria" w:hAnsi="Cambria"/>
          <w:sz w:val="22"/>
        </w:rPr>
      </w:pPr>
    </w:p>
    <w:p w:rsidR="0009061D" w:rsidRDefault="00A86754" w:rsidP="006E6E27">
      <w:pPr>
        <w:pStyle w:val="Para1"/>
        <w:spacing w:after="0"/>
        <w:ind w:firstLine="0"/>
        <w:rPr>
          <w:rFonts w:ascii="Cambria" w:hAnsi="Cambria"/>
          <w:sz w:val="22"/>
        </w:rPr>
      </w:pPr>
      <w:r w:rsidRPr="00F61BC4">
        <w:rPr>
          <w:rFonts w:ascii="Cambria" w:hAnsi="Cambria"/>
          <w:sz w:val="22"/>
        </w:rPr>
        <w:t xml:space="preserve">One </w:t>
      </w:r>
      <w:r w:rsidR="00ED2F2E" w:rsidRPr="00F61BC4">
        <w:rPr>
          <w:rFonts w:ascii="Cambria" w:hAnsi="Cambria"/>
          <w:sz w:val="22"/>
        </w:rPr>
        <w:t>thing that I haven’</w:t>
      </w:r>
      <w:r w:rsidRPr="00F61BC4">
        <w:rPr>
          <w:rFonts w:ascii="Cambria" w:hAnsi="Cambria"/>
          <w:sz w:val="22"/>
        </w:rPr>
        <w:t>t mentioned is that the wee</w:t>
      </w:r>
      <w:r w:rsidR="00ED2F2E" w:rsidRPr="00F61BC4">
        <w:rPr>
          <w:rFonts w:ascii="Cambria" w:hAnsi="Cambria"/>
          <w:sz w:val="22"/>
        </w:rPr>
        <w:t>k in New York was reported as being the hottest week of the year.  To me Friday was the hottest day, so I decided to spend the afternoon at the beginning of the DESA meeting (earlier that week we were all extended the invitation to stay for the meeting</w:t>
      </w:r>
      <w:r w:rsidR="006E6E27">
        <w:rPr>
          <w:rFonts w:ascii="Cambria" w:hAnsi="Cambria"/>
          <w:sz w:val="22"/>
        </w:rPr>
        <w:t>)</w:t>
      </w:r>
      <w:r w:rsidRPr="00F61BC4">
        <w:rPr>
          <w:rFonts w:ascii="Cambria" w:hAnsi="Cambria"/>
          <w:sz w:val="22"/>
        </w:rPr>
        <w:t xml:space="preserve">. I do wish I had gotten a date extension on my daily pass because I found this an extremely interesting meeting. </w:t>
      </w:r>
    </w:p>
    <w:p w:rsidR="006E6E27" w:rsidRPr="00F61BC4" w:rsidRDefault="006E6E27" w:rsidP="006E6E27">
      <w:pPr>
        <w:pStyle w:val="Para1"/>
        <w:spacing w:after="0"/>
        <w:ind w:firstLine="0"/>
        <w:rPr>
          <w:rFonts w:ascii="Cambria" w:hAnsi="Cambria"/>
          <w:sz w:val="22"/>
        </w:rPr>
      </w:pPr>
    </w:p>
    <w:p w:rsidR="00A86754" w:rsidRDefault="00A86754" w:rsidP="006E6E27">
      <w:pPr>
        <w:pStyle w:val="Para1"/>
        <w:spacing w:after="0"/>
        <w:ind w:firstLine="0"/>
        <w:rPr>
          <w:rFonts w:ascii="Cambria" w:hAnsi="Cambria"/>
          <w:sz w:val="22"/>
        </w:rPr>
      </w:pPr>
      <w:proofErr w:type="gramStart"/>
      <w:r w:rsidRPr="00F61BC4">
        <w:rPr>
          <w:rFonts w:ascii="Cambria" w:hAnsi="Cambria"/>
          <w:sz w:val="22"/>
        </w:rPr>
        <w:t>The discussion point of this meeting centred on Disaster Risk Management.</w:t>
      </w:r>
      <w:proofErr w:type="gramEnd"/>
      <w:r w:rsidRPr="00F61BC4">
        <w:rPr>
          <w:rFonts w:ascii="Cambria" w:hAnsi="Cambria"/>
          <w:sz w:val="22"/>
        </w:rPr>
        <w:t xml:space="preserve">  </w:t>
      </w:r>
      <w:r w:rsidR="006E6E27">
        <w:rPr>
          <w:rFonts w:ascii="Cambria" w:hAnsi="Cambria"/>
          <w:sz w:val="22"/>
        </w:rPr>
        <w:t>I</w:t>
      </w:r>
      <w:r w:rsidRPr="00F61BC4">
        <w:rPr>
          <w:rFonts w:ascii="Cambria" w:hAnsi="Cambria"/>
          <w:sz w:val="22"/>
        </w:rPr>
        <w:t xml:space="preserve">n years gone by I might have suggested that the subject was more important in </w:t>
      </w:r>
      <w:r w:rsidR="00DA5C0A" w:rsidRPr="00F61BC4">
        <w:rPr>
          <w:rFonts w:ascii="Cambria" w:hAnsi="Cambria"/>
          <w:sz w:val="22"/>
        </w:rPr>
        <w:t>countries</w:t>
      </w:r>
      <w:r w:rsidRPr="00F61BC4">
        <w:rPr>
          <w:rFonts w:ascii="Cambria" w:hAnsi="Cambria"/>
          <w:sz w:val="22"/>
        </w:rPr>
        <w:t xml:space="preserve"> that experiences severe weather event</w:t>
      </w:r>
      <w:r w:rsidR="006E6E27">
        <w:rPr>
          <w:rFonts w:ascii="Cambria" w:hAnsi="Cambria"/>
          <w:sz w:val="22"/>
        </w:rPr>
        <w:t>s</w:t>
      </w:r>
      <w:r w:rsidRPr="00F61BC4">
        <w:rPr>
          <w:rFonts w:ascii="Cambria" w:hAnsi="Cambria"/>
          <w:sz w:val="22"/>
        </w:rPr>
        <w:t>; but our recent history tells us that we do not escape these events.</w:t>
      </w:r>
    </w:p>
    <w:p w:rsidR="006E6E27" w:rsidRDefault="006E6E27" w:rsidP="006E6E27">
      <w:pPr>
        <w:pStyle w:val="Para1"/>
        <w:spacing w:after="0"/>
        <w:ind w:firstLine="0"/>
        <w:rPr>
          <w:rFonts w:ascii="Cambria" w:hAnsi="Cambria"/>
          <w:sz w:val="22"/>
        </w:rPr>
      </w:pPr>
    </w:p>
    <w:p w:rsidR="00F17253" w:rsidRDefault="00F17253" w:rsidP="00F17253">
      <w:pPr>
        <w:pStyle w:val="Para1"/>
        <w:spacing w:after="0"/>
        <w:ind w:firstLine="0"/>
        <w:jc w:val="center"/>
        <w:rPr>
          <w:rFonts w:ascii="Cambria" w:hAnsi="Cambria"/>
          <w:sz w:val="22"/>
        </w:rPr>
      </w:pPr>
      <w:r w:rsidRPr="00F17253">
        <w:rPr>
          <w:rFonts w:ascii="Cambria" w:hAnsi="Cambria"/>
          <w:noProof/>
          <w:sz w:val="22"/>
          <w:lang w:val="en-US"/>
        </w:rPr>
        <w:drawing>
          <wp:inline distT="0" distB="0" distL="0" distR="0" wp14:anchorId="4D2313A0" wp14:editId="55B4B0B3">
            <wp:extent cx="4696495" cy="3522372"/>
            <wp:effectExtent l="0" t="0" r="8890"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96495" cy="3522372"/>
                    </a:xfrm>
                    <a:prstGeom prst="rect">
                      <a:avLst/>
                    </a:prstGeom>
                  </pic:spPr>
                </pic:pic>
              </a:graphicData>
            </a:graphic>
          </wp:inline>
        </w:drawing>
      </w:r>
    </w:p>
    <w:p w:rsidR="00F17253" w:rsidRDefault="00F17253" w:rsidP="006E6E27">
      <w:pPr>
        <w:pStyle w:val="Para1"/>
        <w:spacing w:after="0"/>
        <w:ind w:firstLine="0"/>
        <w:rPr>
          <w:rFonts w:ascii="Cambria" w:hAnsi="Cambria"/>
          <w:sz w:val="22"/>
        </w:rPr>
      </w:pPr>
    </w:p>
    <w:p w:rsidR="00A44C5F" w:rsidRDefault="00A44C5F" w:rsidP="006E6E27">
      <w:pPr>
        <w:pStyle w:val="Para1"/>
        <w:spacing w:after="0"/>
        <w:ind w:firstLine="0"/>
        <w:rPr>
          <w:rFonts w:ascii="Cambria" w:hAnsi="Cambria"/>
          <w:sz w:val="22"/>
        </w:rPr>
      </w:pPr>
      <w:r w:rsidRPr="00F61BC4">
        <w:rPr>
          <w:rFonts w:ascii="Cambria" w:hAnsi="Cambria"/>
          <w:sz w:val="22"/>
        </w:rPr>
        <w:t xml:space="preserve">The point of this meeting was to hear what countries are doing to include populations of people with disabilities in their Disaster </w:t>
      </w:r>
      <w:r w:rsidR="00DA5C0A" w:rsidRPr="00F61BC4">
        <w:rPr>
          <w:rFonts w:ascii="Cambria" w:hAnsi="Cambria"/>
          <w:sz w:val="22"/>
        </w:rPr>
        <w:t>Risk</w:t>
      </w:r>
      <w:r w:rsidRPr="00F61BC4">
        <w:rPr>
          <w:rFonts w:ascii="Cambria" w:hAnsi="Cambria"/>
          <w:sz w:val="22"/>
        </w:rPr>
        <w:t xml:space="preserve"> </w:t>
      </w:r>
      <w:r w:rsidR="00DA5C0A" w:rsidRPr="00F61BC4">
        <w:rPr>
          <w:rFonts w:ascii="Cambria" w:hAnsi="Cambria"/>
          <w:sz w:val="22"/>
        </w:rPr>
        <w:t>Management</w:t>
      </w:r>
      <w:r w:rsidRPr="00F61BC4">
        <w:rPr>
          <w:rFonts w:ascii="Cambria" w:hAnsi="Cambria"/>
          <w:sz w:val="22"/>
        </w:rPr>
        <w:t xml:space="preserve"> Plans. One of the key </w:t>
      </w:r>
      <w:proofErr w:type="gramStart"/>
      <w:r w:rsidR="00DA5C0A" w:rsidRPr="00F61BC4">
        <w:rPr>
          <w:rFonts w:ascii="Cambria" w:hAnsi="Cambria"/>
          <w:sz w:val="22"/>
        </w:rPr>
        <w:t>message</w:t>
      </w:r>
      <w:proofErr w:type="gramEnd"/>
      <w:r w:rsidRPr="00F61BC4">
        <w:rPr>
          <w:rFonts w:ascii="Cambria" w:hAnsi="Cambria"/>
          <w:sz w:val="22"/>
        </w:rPr>
        <w:t xml:space="preserve"> throughout the afternoon </w:t>
      </w:r>
      <w:r w:rsidRPr="00F61BC4">
        <w:rPr>
          <w:rFonts w:ascii="Cambria" w:hAnsi="Cambria"/>
          <w:sz w:val="22"/>
        </w:rPr>
        <w:lastRenderedPageBreak/>
        <w:t>was that it was of u</w:t>
      </w:r>
      <w:r w:rsidR="006E6E27">
        <w:rPr>
          <w:rFonts w:ascii="Cambria" w:hAnsi="Cambria"/>
          <w:sz w:val="22"/>
        </w:rPr>
        <w:t>t</w:t>
      </w:r>
      <w:r w:rsidRPr="00F61BC4">
        <w:rPr>
          <w:rFonts w:ascii="Cambria" w:hAnsi="Cambria"/>
          <w:sz w:val="22"/>
        </w:rPr>
        <w:t xml:space="preserve">most importance to blend the CRPD into such plans and </w:t>
      </w:r>
      <w:r w:rsidR="006E6E27">
        <w:rPr>
          <w:rFonts w:ascii="Cambria" w:hAnsi="Cambria"/>
          <w:sz w:val="22"/>
        </w:rPr>
        <w:t>in</w:t>
      </w:r>
      <w:r w:rsidRPr="00F61BC4">
        <w:rPr>
          <w:rFonts w:ascii="Cambria" w:hAnsi="Cambria"/>
          <w:sz w:val="22"/>
        </w:rPr>
        <w:t xml:space="preserve"> doing so</w:t>
      </w:r>
      <w:r w:rsidR="006E6E27">
        <w:rPr>
          <w:rFonts w:ascii="Cambria" w:hAnsi="Cambria"/>
          <w:sz w:val="22"/>
        </w:rPr>
        <w:t>,</w:t>
      </w:r>
      <w:r w:rsidRPr="00F61BC4">
        <w:rPr>
          <w:rFonts w:ascii="Cambria" w:hAnsi="Cambria"/>
          <w:sz w:val="22"/>
        </w:rPr>
        <w:t xml:space="preserve"> would make the disaster risk management plans accessible to all.  Another point that sticks clear</w:t>
      </w:r>
      <w:r w:rsidR="006E6E27">
        <w:rPr>
          <w:rFonts w:ascii="Cambria" w:hAnsi="Cambria"/>
          <w:sz w:val="22"/>
        </w:rPr>
        <w:t>ly</w:t>
      </w:r>
      <w:r w:rsidRPr="00F61BC4">
        <w:rPr>
          <w:rFonts w:ascii="Cambria" w:hAnsi="Cambria"/>
          <w:sz w:val="22"/>
        </w:rPr>
        <w:t xml:space="preserve"> in my mind is that accessibility is </w:t>
      </w:r>
      <w:r w:rsidR="006E6E27">
        <w:rPr>
          <w:rFonts w:ascii="Cambria" w:hAnsi="Cambria"/>
          <w:sz w:val="22"/>
        </w:rPr>
        <w:t xml:space="preserve">often </w:t>
      </w:r>
      <w:r w:rsidRPr="00F61BC4">
        <w:rPr>
          <w:rFonts w:ascii="Cambria" w:hAnsi="Cambria"/>
          <w:sz w:val="22"/>
        </w:rPr>
        <w:t xml:space="preserve">expensive, because it is an after thought.  In other words if accessibility is included at the beginning point of anything, whether it be a building, a service or </w:t>
      </w:r>
      <w:r w:rsidR="00DA5C0A" w:rsidRPr="00F61BC4">
        <w:rPr>
          <w:rFonts w:ascii="Cambria" w:hAnsi="Cambria"/>
          <w:sz w:val="22"/>
        </w:rPr>
        <w:t xml:space="preserve">an evacuation plan then it would </w:t>
      </w:r>
      <w:r w:rsidR="006E6E27">
        <w:rPr>
          <w:rFonts w:ascii="Cambria" w:hAnsi="Cambria"/>
          <w:sz w:val="22"/>
        </w:rPr>
        <w:t xml:space="preserve">not </w:t>
      </w:r>
      <w:r w:rsidR="00DA5C0A" w:rsidRPr="00F61BC4">
        <w:rPr>
          <w:rFonts w:ascii="Cambria" w:hAnsi="Cambria"/>
          <w:sz w:val="22"/>
        </w:rPr>
        <w:t>require modification later on because it would have been all inclusive from conception.</w:t>
      </w:r>
    </w:p>
    <w:p w:rsidR="006E6E27" w:rsidRDefault="006E6E27" w:rsidP="006E6E27">
      <w:pPr>
        <w:pStyle w:val="Para1"/>
        <w:spacing w:after="0"/>
        <w:ind w:firstLine="0"/>
        <w:rPr>
          <w:rFonts w:ascii="Cambria" w:hAnsi="Cambria"/>
          <w:sz w:val="22"/>
        </w:rPr>
      </w:pPr>
    </w:p>
    <w:p w:rsidR="006E6E27" w:rsidRPr="006E6E27" w:rsidRDefault="006E6E27" w:rsidP="006E6E27">
      <w:pPr>
        <w:pStyle w:val="Title"/>
        <w:rPr>
          <w:sz w:val="40"/>
          <w:szCs w:val="40"/>
        </w:rPr>
      </w:pPr>
      <w:r>
        <w:rPr>
          <w:sz w:val="40"/>
          <w:szCs w:val="40"/>
        </w:rPr>
        <w:t>Accommodation and Access in New York</w:t>
      </w:r>
    </w:p>
    <w:p w:rsidR="006B02FB" w:rsidRDefault="001F72E1" w:rsidP="006E6E27">
      <w:pPr>
        <w:pStyle w:val="Para1"/>
        <w:spacing w:after="0"/>
        <w:ind w:firstLine="0"/>
        <w:rPr>
          <w:rFonts w:ascii="Cambria" w:hAnsi="Cambria"/>
          <w:sz w:val="22"/>
        </w:rPr>
      </w:pPr>
      <w:r w:rsidRPr="00F61BC4">
        <w:rPr>
          <w:rFonts w:ascii="Cambria" w:hAnsi="Cambria"/>
          <w:sz w:val="22"/>
        </w:rPr>
        <w:t>I stayed at the One UN</w:t>
      </w:r>
      <w:r w:rsidR="006E6E27">
        <w:rPr>
          <w:rFonts w:ascii="Cambria" w:hAnsi="Cambria"/>
          <w:sz w:val="22"/>
        </w:rPr>
        <w:t xml:space="preserve"> Hotel</w:t>
      </w:r>
      <w:r w:rsidRPr="00F61BC4">
        <w:rPr>
          <w:rFonts w:ascii="Cambria" w:hAnsi="Cambria"/>
          <w:sz w:val="22"/>
        </w:rPr>
        <w:t xml:space="preserve">, </w:t>
      </w:r>
      <w:r w:rsidR="006B02FB" w:rsidRPr="00F61BC4">
        <w:rPr>
          <w:rFonts w:ascii="Cambria" w:hAnsi="Cambria"/>
          <w:sz w:val="22"/>
        </w:rPr>
        <w:t>this</w:t>
      </w:r>
      <w:r w:rsidRPr="00F61BC4">
        <w:rPr>
          <w:rFonts w:ascii="Cambria" w:hAnsi="Cambria"/>
          <w:sz w:val="22"/>
        </w:rPr>
        <w:t xml:space="preserve"> was the hotel </w:t>
      </w:r>
      <w:r w:rsidR="006B02FB" w:rsidRPr="00F61BC4">
        <w:rPr>
          <w:rFonts w:ascii="Cambria" w:hAnsi="Cambria"/>
          <w:sz w:val="22"/>
        </w:rPr>
        <w:t>recommend</w:t>
      </w:r>
      <w:r w:rsidR="006E6E27">
        <w:rPr>
          <w:rFonts w:ascii="Cambria" w:hAnsi="Cambria"/>
          <w:sz w:val="22"/>
        </w:rPr>
        <w:t>ed</w:t>
      </w:r>
      <w:r w:rsidRPr="00F61BC4">
        <w:rPr>
          <w:rFonts w:ascii="Cambria" w:hAnsi="Cambria"/>
          <w:sz w:val="22"/>
        </w:rPr>
        <w:t xml:space="preserve"> to us by the PWD Representat</w:t>
      </w:r>
      <w:r w:rsidR="006B02FB" w:rsidRPr="00F61BC4">
        <w:rPr>
          <w:rFonts w:ascii="Cambria" w:hAnsi="Cambria"/>
          <w:sz w:val="22"/>
        </w:rPr>
        <w:t xml:space="preserve">ive.  To be honest, this hotel would not have been my first choice.  All the staff from the </w:t>
      </w:r>
      <w:r w:rsidR="006E6E27">
        <w:rPr>
          <w:rFonts w:ascii="Cambria" w:hAnsi="Cambria"/>
          <w:sz w:val="22"/>
        </w:rPr>
        <w:t>b</w:t>
      </w:r>
      <w:r w:rsidR="006B02FB" w:rsidRPr="00F61BC4">
        <w:rPr>
          <w:rFonts w:ascii="Cambria" w:hAnsi="Cambria"/>
          <w:sz w:val="22"/>
        </w:rPr>
        <w:t>ell boys (wh</w:t>
      </w:r>
      <w:r w:rsidR="006E6E27">
        <w:rPr>
          <w:rFonts w:ascii="Cambria" w:hAnsi="Cambria"/>
          <w:sz w:val="22"/>
        </w:rPr>
        <w:t>o</w:t>
      </w:r>
      <w:r w:rsidR="006B02FB" w:rsidRPr="00F61BC4">
        <w:rPr>
          <w:rFonts w:ascii="Cambria" w:hAnsi="Cambria"/>
          <w:sz w:val="22"/>
        </w:rPr>
        <w:t xml:space="preserve"> we</w:t>
      </w:r>
      <w:r w:rsidR="006E6E27">
        <w:rPr>
          <w:rFonts w:ascii="Cambria" w:hAnsi="Cambria"/>
          <w:sz w:val="22"/>
        </w:rPr>
        <w:t>re</w:t>
      </w:r>
      <w:r w:rsidR="006B02FB" w:rsidRPr="00F61BC4">
        <w:rPr>
          <w:rFonts w:ascii="Cambria" w:hAnsi="Cambria"/>
          <w:sz w:val="22"/>
        </w:rPr>
        <w:t xml:space="preserve"> gentlemen) to bar staff, reception and restaurant staff were extremely helpful and nothing was too much trouble.  But like so many hotels I’ve stayed in, the only accessible feature about my room was the hand rails in the bathroom, and my door</w:t>
      </w:r>
      <w:r w:rsidR="006E6E27">
        <w:rPr>
          <w:rFonts w:ascii="Cambria" w:hAnsi="Cambria"/>
          <w:sz w:val="22"/>
        </w:rPr>
        <w:t>,</w:t>
      </w:r>
      <w:r w:rsidR="006B02FB" w:rsidRPr="00F61BC4">
        <w:rPr>
          <w:rFonts w:ascii="Cambria" w:hAnsi="Cambria"/>
          <w:sz w:val="22"/>
        </w:rPr>
        <w:t xml:space="preserve"> which was easy for me to use.</w:t>
      </w:r>
    </w:p>
    <w:p w:rsidR="006E6E27" w:rsidRPr="00F61BC4" w:rsidRDefault="006E6E27" w:rsidP="006E6E27">
      <w:pPr>
        <w:pStyle w:val="Para1"/>
        <w:spacing w:after="0"/>
        <w:ind w:firstLine="0"/>
        <w:rPr>
          <w:rFonts w:ascii="Cambria" w:hAnsi="Cambria"/>
          <w:sz w:val="22"/>
        </w:rPr>
      </w:pPr>
    </w:p>
    <w:p w:rsidR="006B02FB" w:rsidRPr="00F61BC4" w:rsidRDefault="006B02FB" w:rsidP="006E6E27">
      <w:pPr>
        <w:pStyle w:val="Para1"/>
        <w:spacing w:after="0"/>
        <w:ind w:firstLine="0"/>
        <w:rPr>
          <w:rFonts w:ascii="Cambria" w:hAnsi="Cambria"/>
          <w:sz w:val="22"/>
        </w:rPr>
      </w:pPr>
      <w:r w:rsidRPr="00F61BC4">
        <w:rPr>
          <w:rFonts w:ascii="Cambria" w:hAnsi="Cambria"/>
          <w:sz w:val="22"/>
        </w:rPr>
        <w:t xml:space="preserve">Although the room was easy enough for me to live in for the week, had I been someone who </w:t>
      </w:r>
      <w:r w:rsidR="008C3D50" w:rsidRPr="00F61BC4">
        <w:rPr>
          <w:rFonts w:ascii="Cambria" w:hAnsi="Cambria"/>
          <w:sz w:val="22"/>
        </w:rPr>
        <w:t xml:space="preserve">was unable to walk, </w:t>
      </w:r>
      <w:r w:rsidR="00851344" w:rsidRPr="00F61BC4">
        <w:rPr>
          <w:rFonts w:ascii="Cambria" w:hAnsi="Cambria"/>
          <w:sz w:val="22"/>
        </w:rPr>
        <w:t>it wouldn’t have been a room I could use independent of assistance.  The hotel ha</w:t>
      </w:r>
      <w:r w:rsidR="006E6E27">
        <w:rPr>
          <w:rFonts w:ascii="Cambria" w:hAnsi="Cambria"/>
          <w:sz w:val="22"/>
        </w:rPr>
        <w:t>s</w:t>
      </w:r>
      <w:r w:rsidR="00851344" w:rsidRPr="00F61BC4">
        <w:rPr>
          <w:rFonts w:ascii="Cambria" w:hAnsi="Cambria"/>
          <w:sz w:val="22"/>
        </w:rPr>
        <w:t xml:space="preserve"> two towers and is currently being renovated. My tower </w:t>
      </w:r>
      <w:r w:rsidR="006E6E27">
        <w:rPr>
          <w:rFonts w:ascii="Cambria" w:hAnsi="Cambria"/>
          <w:sz w:val="22"/>
        </w:rPr>
        <w:t>(</w:t>
      </w:r>
      <w:r w:rsidR="00851344" w:rsidRPr="00F61BC4">
        <w:rPr>
          <w:rFonts w:ascii="Cambria" w:hAnsi="Cambria"/>
          <w:sz w:val="22"/>
        </w:rPr>
        <w:t>or at least from my observation</w:t>
      </w:r>
      <w:r w:rsidR="006E6E27">
        <w:rPr>
          <w:rFonts w:ascii="Cambria" w:hAnsi="Cambria"/>
          <w:sz w:val="22"/>
        </w:rPr>
        <w:t>)</w:t>
      </w:r>
      <w:r w:rsidR="00851344" w:rsidRPr="00F61BC4">
        <w:rPr>
          <w:rFonts w:ascii="Cambria" w:hAnsi="Cambria"/>
          <w:sz w:val="22"/>
        </w:rPr>
        <w:t xml:space="preserve"> had been renovated.  The lights in the room were controlled by one main panel (although reading lights can also be controlled at the head of the bed); however the main panel is on the outside of the bathroom wall.  And because I literally had to physically climb up onto the bed I needed to limit the times I got in and out</w:t>
      </w:r>
      <w:r w:rsidR="006E6E27">
        <w:rPr>
          <w:rFonts w:ascii="Cambria" w:hAnsi="Cambria"/>
          <w:sz w:val="22"/>
        </w:rPr>
        <w:t xml:space="preserve"> of bed. </w:t>
      </w:r>
      <w:r w:rsidR="008C3D50" w:rsidRPr="00F61BC4">
        <w:rPr>
          <w:rFonts w:ascii="Cambria" w:hAnsi="Cambria"/>
          <w:sz w:val="22"/>
        </w:rPr>
        <w:t>I soon realised that the panel to control all the lights really needed to be at the bed, especially in an accessible room.  On the Tuesday night I had gotten an early night, maybe I should say I tried to get an early night.  At around 11.30 that night, my bathroom lights came on and started to make sparking noises. I was not in the mood for a disco! So I needed to ring for assistance, again nothing fazed the staff and I think an hour later I had climbed up into bed and was snoring happily again.</w:t>
      </w:r>
    </w:p>
    <w:p w:rsidR="006E6E27" w:rsidRDefault="006E6E27" w:rsidP="006E6E27">
      <w:pPr>
        <w:pStyle w:val="Para1"/>
        <w:spacing w:after="0"/>
        <w:ind w:firstLine="0"/>
        <w:rPr>
          <w:rFonts w:ascii="Cambria" w:hAnsi="Cambria"/>
          <w:sz w:val="22"/>
        </w:rPr>
      </w:pPr>
    </w:p>
    <w:p w:rsidR="0009061D" w:rsidRDefault="00C84D38" w:rsidP="006E6E27">
      <w:pPr>
        <w:pStyle w:val="Para1"/>
        <w:spacing w:after="0"/>
        <w:ind w:firstLine="0"/>
        <w:rPr>
          <w:rFonts w:ascii="Cambria" w:hAnsi="Cambria"/>
          <w:sz w:val="22"/>
        </w:rPr>
      </w:pPr>
      <w:r w:rsidRPr="00F61BC4">
        <w:rPr>
          <w:rFonts w:ascii="Cambria" w:hAnsi="Cambria"/>
          <w:sz w:val="22"/>
        </w:rPr>
        <w:t>One of the first thing</w:t>
      </w:r>
      <w:r w:rsidR="006E6E27">
        <w:rPr>
          <w:rFonts w:ascii="Cambria" w:hAnsi="Cambria"/>
          <w:sz w:val="22"/>
        </w:rPr>
        <w:t>s</w:t>
      </w:r>
      <w:r w:rsidRPr="00F61BC4">
        <w:rPr>
          <w:rFonts w:ascii="Cambria" w:hAnsi="Cambria"/>
          <w:sz w:val="22"/>
        </w:rPr>
        <w:t xml:space="preserve"> I noticed when wandering the st</w:t>
      </w:r>
      <w:r w:rsidR="00801982" w:rsidRPr="00F61BC4">
        <w:rPr>
          <w:rFonts w:ascii="Cambria" w:hAnsi="Cambria"/>
          <w:sz w:val="22"/>
        </w:rPr>
        <w:t>r</w:t>
      </w:r>
      <w:r w:rsidRPr="00F61BC4">
        <w:rPr>
          <w:rFonts w:ascii="Cambria" w:hAnsi="Cambria"/>
          <w:sz w:val="22"/>
        </w:rPr>
        <w:t xml:space="preserve">eets surrounding the UN was that there </w:t>
      </w:r>
      <w:r w:rsidR="00FE1762">
        <w:rPr>
          <w:rFonts w:ascii="Cambria" w:hAnsi="Cambria"/>
          <w:sz w:val="22"/>
        </w:rPr>
        <w:t>were</w:t>
      </w:r>
      <w:r w:rsidRPr="00F61BC4">
        <w:rPr>
          <w:rFonts w:ascii="Cambria" w:hAnsi="Cambria"/>
          <w:sz w:val="22"/>
        </w:rPr>
        <w:t xml:space="preserve"> police standing on every second co</w:t>
      </w:r>
      <w:r w:rsidR="00801982" w:rsidRPr="00F61BC4">
        <w:rPr>
          <w:rFonts w:ascii="Cambria" w:hAnsi="Cambria"/>
          <w:sz w:val="22"/>
        </w:rPr>
        <w:t>r</w:t>
      </w:r>
      <w:r w:rsidRPr="00F61BC4">
        <w:rPr>
          <w:rFonts w:ascii="Cambria" w:hAnsi="Cambria"/>
          <w:sz w:val="22"/>
        </w:rPr>
        <w:t>ner – so I felt safer in that respect.  And it wasn’t long before I remember how they put the garbage out for collection.  Rather than using bin</w:t>
      </w:r>
      <w:r w:rsidR="00FE1762">
        <w:rPr>
          <w:rFonts w:ascii="Cambria" w:hAnsi="Cambria"/>
          <w:sz w:val="22"/>
        </w:rPr>
        <w:t>s</w:t>
      </w:r>
      <w:r w:rsidRPr="00F61BC4">
        <w:rPr>
          <w:rFonts w:ascii="Cambria" w:hAnsi="Cambria"/>
          <w:sz w:val="22"/>
        </w:rPr>
        <w:t xml:space="preserve"> or min-skips as we do, garbage is just pile</w:t>
      </w:r>
      <w:r w:rsidR="00FE1762">
        <w:rPr>
          <w:rFonts w:ascii="Cambria" w:hAnsi="Cambria"/>
          <w:sz w:val="22"/>
        </w:rPr>
        <w:t>d</w:t>
      </w:r>
      <w:r w:rsidRPr="00F61BC4">
        <w:rPr>
          <w:rFonts w:ascii="Cambria" w:hAnsi="Cambria"/>
          <w:sz w:val="22"/>
        </w:rPr>
        <w:t xml:space="preserve"> up on the “side-walk”</w:t>
      </w:r>
      <w:r w:rsidR="004C1F57" w:rsidRPr="00F61BC4">
        <w:rPr>
          <w:rFonts w:ascii="Cambria" w:hAnsi="Cambria"/>
          <w:sz w:val="22"/>
        </w:rPr>
        <w:t xml:space="preserve">.  The other thing I noticed was that access was not </w:t>
      </w:r>
      <w:r w:rsidR="00FE1762">
        <w:rPr>
          <w:rFonts w:ascii="Cambria" w:hAnsi="Cambria"/>
          <w:sz w:val="22"/>
        </w:rPr>
        <w:t>great</w:t>
      </w:r>
      <w:r w:rsidR="004C1F57" w:rsidRPr="00F61BC4">
        <w:rPr>
          <w:rFonts w:ascii="Cambria" w:hAnsi="Cambria"/>
          <w:sz w:val="22"/>
        </w:rPr>
        <w:t xml:space="preserve"> in New York. We couldn’t get into some pubs (</w:t>
      </w:r>
      <w:r w:rsidR="00CF59B6" w:rsidRPr="00F61BC4">
        <w:rPr>
          <w:rFonts w:ascii="Cambria" w:hAnsi="Cambria"/>
          <w:sz w:val="22"/>
        </w:rPr>
        <w:t>Irish</w:t>
      </w:r>
      <w:r w:rsidR="004C1F57" w:rsidRPr="00F61BC4">
        <w:rPr>
          <w:rFonts w:ascii="Cambria" w:hAnsi="Cambria"/>
          <w:sz w:val="22"/>
        </w:rPr>
        <w:t xml:space="preserve"> pubs were a favourite </w:t>
      </w:r>
      <w:r w:rsidR="00CF59B6" w:rsidRPr="00F61BC4">
        <w:rPr>
          <w:rFonts w:ascii="Cambria" w:hAnsi="Cambria"/>
          <w:sz w:val="22"/>
        </w:rPr>
        <w:t>for the PWD rep I was with)</w:t>
      </w:r>
      <w:r w:rsidR="00FE1762">
        <w:rPr>
          <w:rFonts w:ascii="Cambria" w:hAnsi="Cambria"/>
          <w:sz w:val="22"/>
        </w:rPr>
        <w:t>!</w:t>
      </w:r>
    </w:p>
    <w:p w:rsidR="00FE1762" w:rsidRPr="00F61BC4" w:rsidRDefault="00FE1762" w:rsidP="006E6E27">
      <w:pPr>
        <w:pStyle w:val="Para1"/>
        <w:spacing w:after="0"/>
        <w:ind w:firstLine="0"/>
        <w:rPr>
          <w:rFonts w:ascii="Cambria" w:hAnsi="Cambria"/>
          <w:sz w:val="22"/>
        </w:rPr>
      </w:pPr>
    </w:p>
    <w:p w:rsidR="00CF59B6" w:rsidRDefault="00CF59B6" w:rsidP="006E6E27">
      <w:pPr>
        <w:pStyle w:val="Para1"/>
        <w:spacing w:after="0"/>
        <w:ind w:firstLine="0"/>
        <w:rPr>
          <w:rFonts w:ascii="Cambria" w:hAnsi="Cambria"/>
          <w:sz w:val="22"/>
        </w:rPr>
      </w:pPr>
      <w:r w:rsidRPr="00F61BC4">
        <w:rPr>
          <w:rFonts w:ascii="Cambria" w:hAnsi="Cambria"/>
          <w:sz w:val="22"/>
        </w:rPr>
        <w:t xml:space="preserve">From the six full days I had in New York I had </w:t>
      </w:r>
      <w:r w:rsidR="00FE1762">
        <w:rPr>
          <w:rFonts w:ascii="Cambria" w:hAnsi="Cambria"/>
          <w:sz w:val="22"/>
        </w:rPr>
        <w:t xml:space="preserve">part of </w:t>
      </w:r>
      <w:r w:rsidRPr="00F61BC4">
        <w:rPr>
          <w:rFonts w:ascii="Cambria" w:hAnsi="Cambria"/>
          <w:sz w:val="22"/>
        </w:rPr>
        <w:t>two</w:t>
      </w:r>
      <w:r w:rsidR="00FE1762">
        <w:rPr>
          <w:rFonts w:ascii="Cambria" w:hAnsi="Cambria"/>
          <w:sz w:val="22"/>
        </w:rPr>
        <w:t xml:space="preserve"> days</w:t>
      </w:r>
      <w:r w:rsidRPr="00F61BC4">
        <w:rPr>
          <w:rFonts w:ascii="Cambria" w:hAnsi="Cambria"/>
          <w:sz w:val="22"/>
        </w:rPr>
        <w:t xml:space="preserve"> to take in the sights and sounds.  So we man</w:t>
      </w:r>
      <w:r w:rsidR="004F5403" w:rsidRPr="00F61BC4">
        <w:rPr>
          <w:rFonts w:ascii="Cambria" w:hAnsi="Cambria"/>
          <w:sz w:val="22"/>
        </w:rPr>
        <w:t>a</w:t>
      </w:r>
      <w:r w:rsidRPr="00F61BC4">
        <w:rPr>
          <w:rFonts w:ascii="Cambria" w:hAnsi="Cambria"/>
          <w:sz w:val="22"/>
        </w:rPr>
        <w:t>ged to find Grand Centre Station as well as Grand Central Park. I would have liked to have seen more but some</w:t>
      </w:r>
      <w:r w:rsidR="00FE1762">
        <w:rPr>
          <w:rFonts w:ascii="Cambria" w:hAnsi="Cambria"/>
          <w:sz w:val="22"/>
        </w:rPr>
        <w:t xml:space="preserve">how time got the better of us. </w:t>
      </w:r>
      <w:r w:rsidRPr="00F61BC4">
        <w:rPr>
          <w:rFonts w:ascii="Cambria" w:hAnsi="Cambria"/>
          <w:sz w:val="22"/>
        </w:rPr>
        <w:t>On the Saturday I did get to do some exploring on my own. It was here I made an interesting observation.</w:t>
      </w:r>
    </w:p>
    <w:p w:rsidR="00FE1762" w:rsidRPr="00F61BC4" w:rsidRDefault="00FE1762" w:rsidP="006E6E27">
      <w:pPr>
        <w:pStyle w:val="Para1"/>
        <w:spacing w:after="0"/>
        <w:ind w:firstLine="0"/>
        <w:rPr>
          <w:rFonts w:ascii="Cambria" w:hAnsi="Cambria"/>
          <w:sz w:val="22"/>
        </w:rPr>
      </w:pPr>
    </w:p>
    <w:p w:rsidR="00CF59B6" w:rsidRDefault="00CF59B6" w:rsidP="006E6E27">
      <w:pPr>
        <w:pStyle w:val="Para1"/>
        <w:spacing w:after="0"/>
        <w:ind w:firstLine="0"/>
        <w:rPr>
          <w:rFonts w:ascii="Cambria" w:hAnsi="Cambria"/>
          <w:sz w:val="22"/>
        </w:rPr>
      </w:pPr>
      <w:r w:rsidRPr="00F61BC4">
        <w:rPr>
          <w:rFonts w:ascii="Cambria" w:hAnsi="Cambria"/>
          <w:sz w:val="22"/>
        </w:rPr>
        <w:t>I ki</w:t>
      </w:r>
      <w:r w:rsidR="004F5403" w:rsidRPr="00F61BC4">
        <w:rPr>
          <w:rFonts w:ascii="Cambria" w:hAnsi="Cambria"/>
          <w:sz w:val="22"/>
        </w:rPr>
        <w:t>n</w:t>
      </w:r>
      <w:r w:rsidRPr="00F61BC4">
        <w:rPr>
          <w:rFonts w:ascii="Cambria" w:hAnsi="Cambria"/>
          <w:sz w:val="22"/>
        </w:rPr>
        <w:t>d of knew my way back to the hotel, but because there was the odd footpath that was inaccessible, I needed</w:t>
      </w:r>
      <w:r w:rsidR="0080091E" w:rsidRPr="00F61BC4">
        <w:rPr>
          <w:rFonts w:ascii="Cambria" w:hAnsi="Cambria"/>
          <w:sz w:val="22"/>
        </w:rPr>
        <w:t xml:space="preserve"> to either back track to find another way to continue in that direction. However this also th</w:t>
      </w:r>
      <w:r w:rsidR="004F5403" w:rsidRPr="00F61BC4">
        <w:rPr>
          <w:rFonts w:ascii="Cambria" w:hAnsi="Cambria"/>
          <w:sz w:val="22"/>
        </w:rPr>
        <w:t>r</w:t>
      </w:r>
      <w:r w:rsidR="0080091E" w:rsidRPr="00F61BC4">
        <w:rPr>
          <w:rFonts w:ascii="Cambria" w:hAnsi="Cambria"/>
          <w:sz w:val="22"/>
        </w:rPr>
        <w:t xml:space="preserve">ew </w:t>
      </w:r>
      <w:r w:rsidR="004F5403" w:rsidRPr="00F61BC4">
        <w:rPr>
          <w:rFonts w:ascii="Cambria" w:hAnsi="Cambria"/>
          <w:sz w:val="22"/>
        </w:rPr>
        <w:t>me</w:t>
      </w:r>
      <w:r w:rsidR="0080091E" w:rsidRPr="00F61BC4">
        <w:rPr>
          <w:rFonts w:ascii="Cambria" w:hAnsi="Cambria"/>
          <w:sz w:val="22"/>
        </w:rPr>
        <w:t xml:space="preserve"> off track, because I co</w:t>
      </w:r>
      <w:r w:rsidR="004F5403" w:rsidRPr="00F61BC4">
        <w:rPr>
          <w:rFonts w:ascii="Cambria" w:hAnsi="Cambria"/>
          <w:sz w:val="22"/>
        </w:rPr>
        <w:t>u</w:t>
      </w:r>
      <w:r w:rsidR="0080091E" w:rsidRPr="00F61BC4">
        <w:rPr>
          <w:rFonts w:ascii="Cambria" w:hAnsi="Cambria"/>
          <w:sz w:val="22"/>
        </w:rPr>
        <w:t>ldn’t be sure of particular land</w:t>
      </w:r>
      <w:r w:rsidR="004F5403" w:rsidRPr="00F61BC4">
        <w:rPr>
          <w:rFonts w:ascii="Cambria" w:hAnsi="Cambria"/>
          <w:sz w:val="22"/>
        </w:rPr>
        <w:t>m</w:t>
      </w:r>
      <w:r w:rsidR="0080091E" w:rsidRPr="00F61BC4">
        <w:rPr>
          <w:rFonts w:ascii="Cambria" w:hAnsi="Cambria"/>
          <w:sz w:val="22"/>
        </w:rPr>
        <w:t>ark</w:t>
      </w:r>
      <w:r w:rsidR="004F5403" w:rsidRPr="00F61BC4">
        <w:rPr>
          <w:rFonts w:ascii="Cambria" w:hAnsi="Cambria"/>
          <w:sz w:val="22"/>
        </w:rPr>
        <w:t>s</w:t>
      </w:r>
      <w:r w:rsidR="0080091E" w:rsidRPr="00F61BC4">
        <w:rPr>
          <w:rFonts w:ascii="Cambria" w:hAnsi="Cambria"/>
          <w:sz w:val="22"/>
        </w:rPr>
        <w:t xml:space="preserve"> and</w:t>
      </w:r>
      <w:r w:rsidR="004F5403" w:rsidRPr="00F61BC4">
        <w:rPr>
          <w:rFonts w:ascii="Cambria" w:hAnsi="Cambria"/>
          <w:sz w:val="22"/>
        </w:rPr>
        <w:t xml:space="preserve"> when</w:t>
      </w:r>
      <w:r w:rsidR="0080091E" w:rsidRPr="00F61BC4">
        <w:rPr>
          <w:rFonts w:ascii="Cambria" w:hAnsi="Cambria"/>
          <w:sz w:val="22"/>
        </w:rPr>
        <w:t xml:space="preserve"> </w:t>
      </w:r>
      <w:r w:rsidR="004F5403" w:rsidRPr="00F61BC4">
        <w:rPr>
          <w:rFonts w:ascii="Cambria" w:hAnsi="Cambria"/>
          <w:sz w:val="22"/>
        </w:rPr>
        <w:t>I</w:t>
      </w:r>
      <w:r w:rsidR="0080091E" w:rsidRPr="00F61BC4">
        <w:rPr>
          <w:rFonts w:ascii="Cambria" w:hAnsi="Cambria"/>
          <w:sz w:val="22"/>
        </w:rPr>
        <w:t xml:space="preserve"> last saw them. </w:t>
      </w:r>
      <w:r w:rsidR="00C05D9E" w:rsidRPr="00F61BC4">
        <w:rPr>
          <w:rFonts w:ascii="Cambria" w:hAnsi="Cambria"/>
          <w:sz w:val="22"/>
        </w:rPr>
        <w:t>I also had a map which help</w:t>
      </w:r>
      <w:r w:rsidR="00FE1762">
        <w:rPr>
          <w:rFonts w:ascii="Cambria" w:hAnsi="Cambria"/>
          <w:sz w:val="22"/>
        </w:rPr>
        <w:t>ed</w:t>
      </w:r>
      <w:r w:rsidR="00C05D9E" w:rsidRPr="00F61BC4">
        <w:rPr>
          <w:rFonts w:ascii="Cambria" w:hAnsi="Cambria"/>
          <w:sz w:val="22"/>
        </w:rPr>
        <w:t xml:space="preserve"> a little, esp</w:t>
      </w:r>
      <w:r w:rsidR="004F5403" w:rsidRPr="00F61BC4">
        <w:rPr>
          <w:rFonts w:ascii="Cambria" w:hAnsi="Cambria"/>
          <w:sz w:val="22"/>
        </w:rPr>
        <w:t>eci</w:t>
      </w:r>
      <w:r w:rsidR="00C05D9E" w:rsidRPr="00F61BC4">
        <w:rPr>
          <w:rFonts w:ascii="Cambria" w:hAnsi="Cambria"/>
          <w:sz w:val="22"/>
        </w:rPr>
        <w:t>ally when the corresponding stree</w:t>
      </w:r>
      <w:r w:rsidR="004F5403" w:rsidRPr="00F61BC4">
        <w:rPr>
          <w:rFonts w:ascii="Cambria" w:hAnsi="Cambria"/>
          <w:sz w:val="22"/>
        </w:rPr>
        <w:t>t</w:t>
      </w:r>
      <w:r w:rsidR="00C05D9E" w:rsidRPr="00F61BC4">
        <w:rPr>
          <w:rFonts w:ascii="Cambria" w:hAnsi="Cambria"/>
          <w:sz w:val="22"/>
        </w:rPr>
        <w:t xml:space="preserve"> name were present but it became harder when some names were not on the map.</w:t>
      </w:r>
    </w:p>
    <w:p w:rsidR="00FE1762" w:rsidRDefault="00FE1762" w:rsidP="006E6E27">
      <w:pPr>
        <w:pStyle w:val="Para1"/>
        <w:spacing w:after="0"/>
        <w:ind w:firstLine="0"/>
        <w:rPr>
          <w:rFonts w:ascii="Cambria" w:hAnsi="Cambria"/>
          <w:sz w:val="22"/>
        </w:rPr>
      </w:pPr>
    </w:p>
    <w:p w:rsidR="00F17253" w:rsidRDefault="00F17253" w:rsidP="00F17253">
      <w:pPr>
        <w:pStyle w:val="Para1"/>
        <w:spacing w:after="0"/>
        <w:ind w:firstLine="0"/>
        <w:jc w:val="center"/>
        <w:rPr>
          <w:rFonts w:ascii="Cambria" w:hAnsi="Cambria"/>
          <w:sz w:val="22"/>
        </w:rPr>
      </w:pPr>
      <w:r w:rsidRPr="00F17253">
        <w:rPr>
          <w:rFonts w:ascii="Cambria" w:hAnsi="Cambria"/>
          <w:noProof/>
          <w:sz w:val="22"/>
          <w:lang w:val="en-US"/>
        </w:rPr>
        <w:drawing>
          <wp:inline distT="0" distB="0" distL="0" distR="0" wp14:anchorId="7B4469AD" wp14:editId="0A970697">
            <wp:extent cx="3477297" cy="2607973"/>
            <wp:effectExtent l="0" t="3493" r="5398" b="5397"/>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77297" cy="2607973"/>
                    </a:xfrm>
                    <a:prstGeom prst="rect">
                      <a:avLst/>
                    </a:prstGeom>
                  </pic:spPr>
                </pic:pic>
              </a:graphicData>
            </a:graphic>
          </wp:inline>
        </w:drawing>
      </w:r>
    </w:p>
    <w:p w:rsidR="00F17253" w:rsidRPr="00F61BC4" w:rsidRDefault="00F17253" w:rsidP="006E6E27">
      <w:pPr>
        <w:pStyle w:val="Para1"/>
        <w:spacing w:after="0"/>
        <w:ind w:firstLine="0"/>
        <w:rPr>
          <w:rFonts w:ascii="Cambria" w:hAnsi="Cambria"/>
          <w:sz w:val="22"/>
        </w:rPr>
      </w:pPr>
    </w:p>
    <w:p w:rsidR="00C05D9E" w:rsidRDefault="00C05D9E" w:rsidP="006E6E27">
      <w:pPr>
        <w:pStyle w:val="Para1"/>
        <w:spacing w:after="0"/>
        <w:ind w:firstLine="0"/>
        <w:rPr>
          <w:rFonts w:ascii="Cambria" w:hAnsi="Cambria"/>
          <w:sz w:val="22"/>
        </w:rPr>
      </w:pPr>
      <w:r w:rsidRPr="00F61BC4">
        <w:rPr>
          <w:rFonts w:ascii="Cambria" w:hAnsi="Cambria"/>
          <w:sz w:val="22"/>
        </w:rPr>
        <w:t xml:space="preserve">The time that I </w:t>
      </w:r>
      <w:r w:rsidR="004F5403" w:rsidRPr="00F61BC4">
        <w:rPr>
          <w:rFonts w:ascii="Cambria" w:hAnsi="Cambria"/>
          <w:sz w:val="22"/>
        </w:rPr>
        <w:t>did have to explore</w:t>
      </w:r>
      <w:r w:rsidRPr="00F61BC4">
        <w:rPr>
          <w:rFonts w:ascii="Cambria" w:hAnsi="Cambria"/>
          <w:sz w:val="22"/>
        </w:rPr>
        <w:t xml:space="preserve"> New York, I saw many people with disabilities begging for money. This was a reminder to me about what we have in Australia, and while what we have may not be perfect, I appreciate how we don’t have to struggle for health care or income support because of our healthcare and </w:t>
      </w:r>
      <w:r w:rsidR="00FE1762">
        <w:rPr>
          <w:rFonts w:ascii="Cambria" w:hAnsi="Cambria"/>
          <w:sz w:val="22"/>
        </w:rPr>
        <w:t>income support</w:t>
      </w:r>
      <w:r w:rsidRPr="00F61BC4">
        <w:rPr>
          <w:rFonts w:ascii="Cambria" w:hAnsi="Cambria"/>
          <w:sz w:val="22"/>
        </w:rPr>
        <w:t xml:space="preserve"> system.  However, because I was I was </w:t>
      </w:r>
      <w:r w:rsidR="004F5403" w:rsidRPr="00F61BC4">
        <w:rPr>
          <w:rFonts w:ascii="Cambria" w:hAnsi="Cambria"/>
          <w:sz w:val="22"/>
        </w:rPr>
        <w:t xml:space="preserve">a little lost, I was trying to ask for help, but not everyone was willing to stop and find out what I was asking. </w:t>
      </w:r>
      <w:proofErr w:type="gramStart"/>
      <w:r w:rsidR="004F5403" w:rsidRPr="00F61BC4">
        <w:rPr>
          <w:rFonts w:ascii="Cambria" w:hAnsi="Cambria"/>
          <w:sz w:val="22"/>
        </w:rPr>
        <w:t>And while I was able to find people who would stop and give me directions.</w:t>
      </w:r>
      <w:proofErr w:type="gramEnd"/>
      <w:r w:rsidR="004F5403" w:rsidRPr="00F61BC4">
        <w:rPr>
          <w:rFonts w:ascii="Cambria" w:hAnsi="Cambria"/>
          <w:sz w:val="22"/>
        </w:rPr>
        <w:t xml:space="preserve"> I couldn’t help but wonder if some people </w:t>
      </w:r>
      <w:r w:rsidR="00DA5C0A" w:rsidRPr="00F61BC4">
        <w:rPr>
          <w:rFonts w:ascii="Cambria" w:hAnsi="Cambria"/>
          <w:sz w:val="22"/>
        </w:rPr>
        <w:t xml:space="preserve">who didn’t stop to hear what I was asking, </w:t>
      </w:r>
      <w:r w:rsidR="004F5403" w:rsidRPr="00F61BC4">
        <w:rPr>
          <w:rFonts w:ascii="Cambria" w:hAnsi="Cambria"/>
          <w:sz w:val="22"/>
        </w:rPr>
        <w:t>assume</w:t>
      </w:r>
      <w:r w:rsidR="00DA5C0A" w:rsidRPr="00F61BC4">
        <w:rPr>
          <w:rFonts w:ascii="Cambria" w:hAnsi="Cambria"/>
          <w:sz w:val="22"/>
        </w:rPr>
        <w:t>d</w:t>
      </w:r>
      <w:r w:rsidR="004F5403" w:rsidRPr="00F61BC4">
        <w:rPr>
          <w:rFonts w:ascii="Cambria" w:hAnsi="Cambria"/>
          <w:sz w:val="22"/>
        </w:rPr>
        <w:t xml:space="preserve"> I was begging.</w:t>
      </w:r>
      <w:r w:rsidR="00530D0E" w:rsidRPr="00F61BC4">
        <w:rPr>
          <w:rFonts w:ascii="Cambria" w:hAnsi="Cambria"/>
          <w:sz w:val="22"/>
        </w:rPr>
        <w:t xml:space="preserve"> </w:t>
      </w:r>
      <w:proofErr w:type="gramStart"/>
      <w:r w:rsidR="00530D0E" w:rsidRPr="00F61BC4">
        <w:rPr>
          <w:rFonts w:ascii="Cambria" w:hAnsi="Cambria"/>
          <w:sz w:val="22"/>
        </w:rPr>
        <w:t>Just an interesting observation.</w:t>
      </w:r>
      <w:proofErr w:type="gramEnd"/>
    </w:p>
    <w:p w:rsidR="00FE1762" w:rsidRDefault="00FE1762" w:rsidP="006E6E27">
      <w:pPr>
        <w:pStyle w:val="Para1"/>
        <w:spacing w:after="0"/>
        <w:ind w:firstLine="0"/>
        <w:rPr>
          <w:rFonts w:ascii="Cambria" w:hAnsi="Cambria"/>
          <w:sz w:val="22"/>
        </w:rPr>
      </w:pPr>
    </w:p>
    <w:p w:rsidR="00FE1762" w:rsidRPr="006E6E27" w:rsidRDefault="00FE1762" w:rsidP="00FE1762">
      <w:pPr>
        <w:pStyle w:val="Title"/>
        <w:rPr>
          <w:sz w:val="40"/>
          <w:szCs w:val="40"/>
        </w:rPr>
      </w:pPr>
      <w:r>
        <w:rPr>
          <w:sz w:val="40"/>
          <w:szCs w:val="40"/>
        </w:rPr>
        <w:t>Coming Home</w:t>
      </w:r>
    </w:p>
    <w:p w:rsidR="00DA5C0A" w:rsidRDefault="00530D0E" w:rsidP="00FE1762">
      <w:pPr>
        <w:pStyle w:val="Para1"/>
        <w:spacing w:after="0"/>
        <w:ind w:firstLine="0"/>
        <w:rPr>
          <w:rFonts w:ascii="Cambria" w:hAnsi="Cambria"/>
          <w:sz w:val="22"/>
        </w:rPr>
      </w:pPr>
      <w:r w:rsidRPr="00F61BC4">
        <w:rPr>
          <w:rFonts w:ascii="Cambria" w:hAnsi="Cambria"/>
          <w:sz w:val="22"/>
        </w:rPr>
        <w:t>By the end of the week I was ready to come home</w:t>
      </w:r>
      <w:r w:rsidR="008C5806" w:rsidRPr="00F61BC4">
        <w:rPr>
          <w:rFonts w:ascii="Cambria" w:hAnsi="Cambria"/>
          <w:sz w:val="22"/>
        </w:rPr>
        <w:t>. The taxi I had booked the night before took its time to show up, and when it did</w:t>
      </w:r>
      <w:r w:rsidR="00FE1762">
        <w:rPr>
          <w:rFonts w:ascii="Cambria" w:hAnsi="Cambria"/>
          <w:sz w:val="22"/>
        </w:rPr>
        <w:t>,</w:t>
      </w:r>
      <w:r w:rsidR="008C5806" w:rsidRPr="00F61BC4">
        <w:rPr>
          <w:rFonts w:ascii="Cambria" w:hAnsi="Cambria"/>
          <w:sz w:val="22"/>
        </w:rPr>
        <w:t xml:space="preserve"> the driver </w:t>
      </w:r>
      <w:r w:rsidR="00FE1762">
        <w:rPr>
          <w:rFonts w:ascii="Cambria" w:hAnsi="Cambria"/>
          <w:sz w:val="22"/>
        </w:rPr>
        <w:t xml:space="preserve">didn’t want to </w:t>
      </w:r>
      <w:r w:rsidR="008C5806" w:rsidRPr="00F61BC4">
        <w:rPr>
          <w:rFonts w:ascii="Cambria" w:hAnsi="Cambria"/>
          <w:sz w:val="22"/>
        </w:rPr>
        <w:t xml:space="preserve">take my </w:t>
      </w:r>
      <w:r w:rsidR="00FE1762">
        <w:rPr>
          <w:rFonts w:ascii="Cambria" w:hAnsi="Cambria"/>
          <w:sz w:val="22"/>
        </w:rPr>
        <w:t>suit</w:t>
      </w:r>
      <w:r w:rsidR="008C5806" w:rsidRPr="00F61BC4">
        <w:rPr>
          <w:rFonts w:ascii="Cambria" w:hAnsi="Cambria"/>
          <w:sz w:val="22"/>
        </w:rPr>
        <w:t>case because he di</w:t>
      </w:r>
      <w:r w:rsidR="00E849C9" w:rsidRPr="00F61BC4">
        <w:rPr>
          <w:rFonts w:ascii="Cambria" w:hAnsi="Cambria"/>
          <w:sz w:val="22"/>
        </w:rPr>
        <w:t>dn’</w:t>
      </w:r>
      <w:r w:rsidR="008C5806" w:rsidRPr="00F61BC4">
        <w:rPr>
          <w:rFonts w:ascii="Cambria" w:hAnsi="Cambria"/>
          <w:sz w:val="22"/>
        </w:rPr>
        <w:t>t want the wheels to dam</w:t>
      </w:r>
      <w:r w:rsidR="00E849C9" w:rsidRPr="00F61BC4">
        <w:rPr>
          <w:rFonts w:ascii="Cambria" w:hAnsi="Cambria"/>
          <w:sz w:val="22"/>
        </w:rPr>
        <w:t>a</w:t>
      </w:r>
      <w:r w:rsidR="008C5806" w:rsidRPr="00F61BC4">
        <w:rPr>
          <w:rFonts w:ascii="Cambria" w:hAnsi="Cambria"/>
          <w:sz w:val="22"/>
        </w:rPr>
        <w:t xml:space="preserve">ge the seats.  I think this is the first time in a long time that I had been fearful when catching a taxi.  And this fear was because he appeared resentful of wanting me as passenger.  To ensure he wouldn’t rip me off, I asked him to quote the price of the trip in front of witnesses; he </w:t>
      </w:r>
      <w:r w:rsidR="00FE1762">
        <w:rPr>
          <w:rFonts w:ascii="Cambria" w:hAnsi="Cambria"/>
          <w:sz w:val="22"/>
        </w:rPr>
        <w:t xml:space="preserve">then </w:t>
      </w:r>
      <w:r w:rsidR="008C5806" w:rsidRPr="00F61BC4">
        <w:rPr>
          <w:rFonts w:ascii="Cambria" w:hAnsi="Cambria"/>
          <w:sz w:val="22"/>
        </w:rPr>
        <w:lastRenderedPageBreak/>
        <w:t>to</w:t>
      </w:r>
      <w:r w:rsidR="00FE1762">
        <w:rPr>
          <w:rFonts w:ascii="Cambria" w:hAnsi="Cambria"/>
          <w:sz w:val="22"/>
        </w:rPr>
        <w:t>ld</w:t>
      </w:r>
      <w:r w:rsidR="008C5806" w:rsidRPr="00F61BC4">
        <w:rPr>
          <w:rFonts w:ascii="Cambria" w:hAnsi="Cambria"/>
          <w:sz w:val="22"/>
        </w:rPr>
        <w:t xml:space="preserve"> the </w:t>
      </w:r>
      <w:r w:rsidR="00FE1762">
        <w:rPr>
          <w:rFonts w:ascii="Cambria" w:hAnsi="Cambria"/>
          <w:sz w:val="22"/>
        </w:rPr>
        <w:t>man</w:t>
      </w:r>
      <w:r w:rsidR="008C5806" w:rsidRPr="00F61BC4">
        <w:rPr>
          <w:rFonts w:ascii="Cambria" w:hAnsi="Cambria"/>
          <w:sz w:val="22"/>
        </w:rPr>
        <w:t xml:space="preserve"> at the hotel to tell me because he didn’t want to talk to me. Great, this only made me more nervous</w:t>
      </w:r>
      <w:proofErr w:type="gramStart"/>
      <w:r w:rsidR="008C5806" w:rsidRPr="00F61BC4">
        <w:rPr>
          <w:rFonts w:ascii="Cambria" w:hAnsi="Cambria"/>
          <w:sz w:val="22"/>
        </w:rPr>
        <w:t>.</w:t>
      </w:r>
      <w:r w:rsidR="00FE1762">
        <w:rPr>
          <w:rFonts w:ascii="Cambria" w:hAnsi="Cambria"/>
          <w:sz w:val="22"/>
        </w:rPr>
        <w:t>!</w:t>
      </w:r>
      <w:proofErr w:type="gramEnd"/>
    </w:p>
    <w:p w:rsidR="00FE1762" w:rsidRPr="00F61BC4" w:rsidRDefault="00FE1762" w:rsidP="00FE1762">
      <w:pPr>
        <w:pStyle w:val="Para1"/>
        <w:spacing w:after="0"/>
        <w:ind w:firstLine="0"/>
        <w:rPr>
          <w:rFonts w:ascii="Cambria" w:hAnsi="Cambria"/>
          <w:sz w:val="22"/>
        </w:rPr>
      </w:pPr>
    </w:p>
    <w:p w:rsidR="008C5806" w:rsidRDefault="004A72D7" w:rsidP="00FE1762">
      <w:pPr>
        <w:pStyle w:val="Para1"/>
        <w:spacing w:after="0"/>
        <w:ind w:firstLine="0"/>
        <w:rPr>
          <w:rFonts w:ascii="Cambria" w:hAnsi="Cambria"/>
          <w:sz w:val="22"/>
        </w:rPr>
      </w:pPr>
      <w:r w:rsidRPr="00F61BC4">
        <w:rPr>
          <w:rFonts w:ascii="Cambria" w:hAnsi="Cambria"/>
          <w:sz w:val="22"/>
        </w:rPr>
        <w:t>However, as the trip began he started to realise he needed to talk to me, for a start he needed to know wh</w:t>
      </w:r>
      <w:r w:rsidR="00FE1762">
        <w:rPr>
          <w:rFonts w:ascii="Cambria" w:hAnsi="Cambria"/>
          <w:sz w:val="22"/>
        </w:rPr>
        <w:t>ich carrier</w:t>
      </w:r>
      <w:r w:rsidRPr="00F61BC4">
        <w:rPr>
          <w:rFonts w:ascii="Cambria" w:hAnsi="Cambria"/>
          <w:sz w:val="22"/>
        </w:rPr>
        <w:t xml:space="preserve"> I was flying with. Then to me surprise he began to ask if I was ok. But then he also wanted me to </w:t>
      </w:r>
      <w:r w:rsidR="00FE1762">
        <w:rPr>
          <w:rFonts w:ascii="Cambria" w:hAnsi="Cambria"/>
          <w:sz w:val="22"/>
        </w:rPr>
        <w:t xml:space="preserve">get my </w:t>
      </w:r>
      <w:r w:rsidRPr="00F61BC4">
        <w:rPr>
          <w:rFonts w:ascii="Cambria" w:hAnsi="Cambria"/>
          <w:sz w:val="22"/>
        </w:rPr>
        <w:t xml:space="preserve">money </w:t>
      </w:r>
      <w:r w:rsidR="00FE1762">
        <w:rPr>
          <w:rFonts w:ascii="Cambria" w:hAnsi="Cambria"/>
          <w:sz w:val="22"/>
        </w:rPr>
        <w:t xml:space="preserve">out and have it </w:t>
      </w:r>
      <w:r w:rsidRPr="00F61BC4">
        <w:rPr>
          <w:rFonts w:ascii="Cambria" w:hAnsi="Cambria"/>
          <w:sz w:val="22"/>
        </w:rPr>
        <w:t>ready…</w:t>
      </w:r>
      <w:r w:rsidR="00FE1762">
        <w:rPr>
          <w:rFonts w:ascii="Cambria" w:hAnsi="Cambria"/>
          <w:sz w:val="22"/>
        </w:rPr>
        <w:t>….</w:t>
      </w:r>
      <w:r w:rsidRPr="00F61BC4">
        <w:rPr>
          <w:rFonts w:ascii="Cambria" w:hAnsi="Cambria"/>
          <w:sz w:val="22"/>
        </w:rPr>
        <w:t>was he going to push me out the moving cab – I wondered</w:t>
      </w:r>
      <w:r w:rsidR="00FE1762">
        <w:rPr>
          <w:rFonts w:ascii="Cambria" w:hAnsi="Cambria"/>
          <w:sz w:val="22"/>
        </w:rPr>
        <w:t>??</w:t>
      </w:r>
      <w:r w:rsidRPr="00F61BC4">
        <w:rPr>
          <w:rFonts w:ascii="Cambria" w:hAnsi="Cambria"/>
          <w:sz w:val="22"/>
        </w:rPr>
        <w:t>…</w:t>
      </w:r>
      <w:r w:rsidR="00FE1762">
        <w:rPr>
          <w:rFonts w:ascii="Cambria" w:hAnsi="Cambria"/>
          <w:sz w:val="22"/>
        </w:rPr>
        <w:t xml:space="preserve">But he </w:t>
      </w:r>
      <w:r w:rsidRPr="00F61BC4">
        <w:rPr>
          <w:rFonts w:ascii="Cambria" w:hAnsi="Cambria"/>
          <w:sz w:val="22"/>
        </w:rPr>
        <w:t>didn’t</w:t>
      </w:r>
      <w:r w:rsidR="00FE1762">
        <w:rPr>
          <w:rFonts w:ascii="Cambria" w:hAnsi="Cambria"/>
          <w:sz w:val="22"/>
        </w:rPr>
        <w:t xml:space="preserve">, and all was well. </w:t>
      </w:r>
    </w:p>
    <w:p w:rsidR="00FE1762" w:rsidRPr="00F61BC4" w:rsidRDefault="00FE1762" w:rsidP="00FE1762">
      <w:pPr>
        <w:pStyle w:val="Para1"/>
        <w:spacing w:after="0"/>
        <w:ind w:firstLine="0"/>
        <w:rPr>
          <w:rFonts w:ascii="Cambria" w:hAnsi="Cambria"/>
          <w:sz w:val="22"/>
        </w:rPr>
      </w:pPr>
    </w:p>
    <w:p w:rsidR="004A72D7" w:rsidRDefault="004A72D7" w:rsidP="00FE1762">
      <w:pPr>
        <w:pStyle w:val="Para1"/>
        <w:spacing w:after="0"/>
        <w:ind w:firstLine="0"/>
        <w:rPr>
          <w:rFonts w:ascii="Cambria" w:hAnsi="Cambria"/>
          <w:sz w:val="22"/>
        </w:rPr>
      </w:pPr>
      <w:r w:rsidRPr="00F61BC4">
        <w:rPr>
          <w:rFonts w:ascii="Cambria" w:hAnsi="Cambria"/>
          <w:sz w:val="22"/>
        </w:rPr>
        <w:t>We flew from New York to LA, and I’ve already mentioned the need to ask for a se</w:t>
      </w:r>
      <w:r w:rsidR="00FE1762">
        <w:rPr>
          <w:rFonts w:ascii="Cambria" w:hAnsi="Cambria"/>
          <w:sz w:val="22"/>
        </w:rPr>
        <w:t>at behind a petition, to enable</w:t>
      </w:r>
      <w:r w:rsidRPr="00F61BC4">
        <w:rPr>
          <w:rFonts w:ascii="Cambria" w:hAnsi="Cambria"/>
          <w:sz w:val="22"/>
        </w:rPr>
        <w:t xml:space="preserve"> me to move as independently as I nee</w:t>
      </w:r>
      <w:r w:rsidR="00D34E51" w:rsidRPr="00F61BC4">
        <w:rPr>
          <w:rFonts w:ascii="Cambria" w:hAnsi="Cambria"/>
          <w:sz w:val="22"/>
        </w:rPr>
        <w:t>d</w:t>
      </w:r>
      <w:r w:rsidRPr="00F61BC4">
        <w:rPr>
          <w:rFonts w:ascii="Cambria" w:hAnsi="Cambria"/>
          <w:sz w:val="22"/>
        </w:rPr>
        <w:t xml:space="preserve"> to throughout the flight</w:t>
      </w:r>
      <w:r w:rsidR="00D34E51" w:rsidRPr="00F61BC4">
        <w:rPr>
          <w:rFonts w:ascii="Cambria" w:hAnsi="Cambria"/>
          <w:sz w:val="22"/>
        </w:rPr>
        <w:t>.</w:t>
      </w:r>
      <w:r w:rsidRPr="00F61BC4">
        <w:rPr>
          <w:rFonts w:ascii="Cambria" w:hAnsi="Cambria"/>
          <w:sz w:val="22"/>
        </w:rPr>
        <w:t xml:space="preserve">  </w:t>
      </w:r>
      <w:r w:rsidR="00D34E51" w:rsidRPr="00F61BC4">
        <w:rPr>
          <w:rFonts w:ascii="Cambria" w:hAnsi="Cambria"/>
          <w:sz w:val="22"/>
        </w:rPr>
        <w:t>I decide</w:t>
      </w:r>
      <w:r w:rsidR="00F64C38">
        <w:rPr>
          <w:rFonts w:ascii="Cambria" w:hAnsi="Cambria"/>
          <w:sz w:val="22"/>
        </w:rPr>
        <w:t>d</w:t>
      </w:r>
      <w:r w:rsidR="00D34E51" w:rsidRPr="00F61BC4">
        <w:rPr>
          <w:rFonts w:ascii="Cambria" w:hAnsi="Cambria"/>
          <w:sz w:val="22"/>
        </w:rPr>
        <w:t xml:space="preserve"> to go to the toilet during the stopped over In LA.  There were two issue</w:t>
      </w:r>
      <w:r w:rsidR="00FE1762">
        <w:rPr>
          <w:rFonts w:ascii="Cambria" w:hAnsi="Cambria"/>
          <w:sz w:val="22"/>
        </w:rPr>
        <w:t>s</w:t>
      </w:r>
      <w:r w:rsidR="00D34E51" w:rsidRPr="00F61BC4">
        <w:rPr>
          <w:rFonts w:ascii="Cambria" w:hAnsi="Cambria"/>
          <w:sz w:val="22"/>
        </w:rPr>
        <w:t xml:space="preserve"> with this, the first being that I had a male attendant assisting me to the l</w:t>
      </w:r>
      <w:r w:rsidR="00FE1762">
        <w:rPr>
          <w:rFonts w:ascii="Cambria" w:hAnsi="Cambria"/>
          <w:sz w:val="22"/>
        </w:rPr>
        <w:t>o</w:t>
      </w:r>
      <w:r w:rsidR="00D34E51" w:rsidRPr="00F61BC4">
        <w:rPr>
          <w:rFonts w:ascii="Cambria" w:hAnsi="Cambria"/>
          <w:sz w:val="22"/>
        </w:rPr>
        <w:t xml:space="preserve">unge gate.  He became nervous when I asked him to wheel me to the </w:t>
      </w:r>
      <w:r w:rsidR="00FE1762">
        <w:rPr>
          <w:rFonts w:ascii="Cambria" w:hAnsi="Cambria"/>
          <w:sz w:val="22"/>
        </w:rPr>
        <w:t>women’s toilets!</w:t>
      </w:r>
      <w:r w:rsidR="00D34E51" w:rsidRPr="00F61BC4">
        <w:rPr>
          <w:rFonts w:ascii="Cambria" w:hAnsi="Cambria"/>
          <w:sz w:val="22"/>
        </w:rPr>
        <w:t xml:space="preserve"> I was quick to reassure him that all he needed to do was drop me to the front of the facilities, and I could walk from there and that I didn’t need any other assistance. The other issue occurred when I was coming out of the toilet</w:t>
      </w:r>
      <w:r w:rsidR="00FE1762">
        <w:rPr>
          <w:rFonts w:ascii="Cambria" w:hAnsi="Cambria"/>
          <w:sz w:val="22"/>
        </w:rPr>
        <w:t xml:space="preserve">, a </w:t>
      </w:r>
      <w:r w:rsidR="00D34E51" w:rsidRPr="00F61BC4">
        <w:rPr>
          <w:rFonts w:ascii="Cambria" w:hAnsi="Cambria"/>
          <w:sz w:val="22"/>
        </w:rPr>
        <w:t>woman wander</w:t>
      </w:r>
      <w:r w:rsidR="00FE1762">
        <w:rPr>
          <w:rFonts w:ascii="Cambria" w:hAnsi="Cambria"/>
          <w:sz w:val="22"/>
        </w:rPr>
        <w:t>ed</w:t>
      </w:r>
      <w:r w:rsidR="00D34E51" w:rsidRPr="00F61BC4">
        <w:rPr>
          <w:rFonts w:ascii="Cambria" w:hAnsi="Cambria"/>
          <w:sz w:val="22"/>
        </w:rPr>
        <w:t xml:space="preserve"> into the toilets</w:t>
      </w:r>
      <w:r w:rsidR="00FE1762">
        <w:rPr>
          <w:rFonts w:ascii="Cambria" w:hAnsi="Cambria"/>
          <w:sz w:val="22"/>
        </w:rPr>
        <w:t xml:space="preserve">, saw me and started </w:t>
      </w:r>
      <w:r w:rsidR="00D34E51" w:rsidRPr="00F61BC4">
        <w:rPr>
          <w:rFonts w:ascii="Cambria" w:hAnsi="Cambria"/>
          <w:sz w:val="22"/>
        </w:rPr>
        <w:t>yelling</w:t>
      </w:r>
      <w:r w:rsidR="00FE1762">
        <w:rPr>
          <w:rFonts w:ascii="Cambria" w:hAnsi="Cambria"/>
          <w:sz w:val="22"/>
        </w:rPr>
        <w:t xml:space="preserve"> out</w:t>
      </w:r>
      <w:r w:rsidR="00D34E51" w:rsidRPr="00F61BC4">
        <w:rPr>
          <w:rFonts w:ascii="Cambria" w:hAnsi="Cambria"/>
          <w:sz w:val="22"/>
        </w:rPr>
        <w:t xml:space="preserve"> “WHEELCHAIR PATIENT!”</w:t>
      </w:r>
      <w:r w:rsidR="00160F86" w:rsidRPr="00F61BC4">
        <w:rPr>
          <w:rFonts w:ascii="Cambria" w:hAnsi="Cambria"/>
          <w:sz w:val="22"/>
        </w:rPr>
        <w:t xml:space="preserve"> It was late, I was exhausted…</w:t>
      </w:r>
      <w:r w:rsidR="00D34E51" w:rsidRPr="00F61BC4">
        <w:rPr>
          <w:rFonts w:ascii="Cambria" w:hAnsi="Cambria"/>
          <w:sz w:val="22"/>
        </w:rPr>
        <w:t>I just shuddered and mumble</w:t>
      </w:r>
      <w:r w:rsidR="00FE1762">
        <w:rPr>
          <w:rFonts w:ascii="Cambria" w:hAnsi="Cambria"/>
          <w:sz w:val="22"/>
        </w:rPr>
        <w:t>d</w:t>
      </w:r>
      <w:r w:rsidR="00D34E51" w:rsidRPr="00F61BC4">
        <w:rPr>
          <w:rFonts w:ascii="Cambria" w:hAnsi="Cambria"/>
          <w:sz w:val="22"/>
        </w:rPr>
        <w:t xml:space="preserve"> something about not being a wheelchair patient.</w:t>
      </w:r>
    </w:p>
    <w:p w:rsidR="00FE1762" w:rsidRPr="00F61BC4" w:rsidRDefault="00FE1762" w:rsidP="00FE1762">
      <w:pPr>
        <w:pStyle w:val="Para1"/>
        <w:spacing w:after="0"/>
        <w:ind w:firstLine="0"/>
        <w:rPr>
          <w:rFonts w:ascii="Cambria" w:hAnsi="Cambria"/>
          <w:sz w:val="22"/>
        </w:rPr>
      </w:pPr>
    </w:p>
    <w:p w:rsidR="00160F86" w:rsidRPr="00F61BC4" w:rsidRDefault="00160F86" w:rsidP="00F61BC4">
      <w:pPr>
        <w:pStyle w:val="Title"/>
      </w:pPr>
      <w:r w:rsidRPr="00F61BC4">
        <w:t xml:space="preserve">Summary </w:t>
      </w:r>
      <w:r w:rsidR="00033B1F">
        <w:t>&amp; Acknowledgments</w:t>
      </w:r>
    </w:p>
    <w:p w:rsidR="00160F86" w:rsidRPr="00F61BC4" w:rsidRDefault="00160F86" w:rsidP="00FE1762">
      <w:pPr>
        <w:pStyle w:val="Para1"/>
        <w:spacing w:after="0"/>
        <w:ind w:firstLine="0"/>
        <w:rPr>
          <w:rFonts w:ascii="Cambria" w:hAnsi="Cambria"/>
          <w:sz w:val="22"/>
        </w:rPr>
      </w:pPr>
      <w:r w:rsidRPr="00F61BC4">
        <w:rPr>
          <w:rFonts w:ascii="Cambria" w:hAnsi="Cambria"/>
          <w:sz w:val="22"/>
        </w:rPr>
        <w:t xml:space="preserve">In summing up my New York experience I would say it was a six </w:t>
      </w:r>
      <w:r w:rsidR="00FE1762">
        <w:rPr>
          <w:rFonts w:ascii="Cambria" w:hAnsi="Cambria"/>
          <w:sz w:val="22"/>
        </w:rPr>
        <w:t>day</w:t>
      </w:r>
      <w:r w:rsidRPr="00F61BC4">
        <w:rPr>
          <w:rFonts w:ascii="Cambria" w:hAnsi="Cambria"/>
          <w:sz w:val="22"/>
        </w:rPr>
        <w:t xml:space="preserve"> experience that I have learned so much from.</w:t>
      </w:r>
      <w:r w:rsidR="00FE1762">
        <w:rPr>
          <w:rFonts w:ascii="Cambria" w:hAnsi="Cambria"/>
          <w:sz w:val="22"/>
        </w:rPr>
        <w:t xml:space="preserve"> </w:t>
      </w:r>
      <w:r w:rsidRPr="00F61BC4">
        <w:rPr>
          <w:rFonts w:ascii="Cambria" w:hAnsi="Cambria"/>
          <w:sz w:val="22"/>
        </w:rPr>
        <w:t>My experience b</w:t>
      </w:r>
      <w:r w:rsidR="00CB3AE3" w:rsidRPr="00F61BC4">
        <w:rPr>
          <w:rFonts w:ascii="Cambria" w:hAnsi="Cambria"/>
          <w:sz w:val="22"/>
        </w:rPr>
        <w:t>e</w:t>
      </w:r>
      <w:r w:rsidRPr="00F61BC4">
        <w:rPr>
          <w:rFonts w:ascii="Cambria" w:hAnsi="Cambria"/>
          <w:sz w:val="22"/>
        </w:rPr>
        <w:t>gan when writing the application</w:t>
      </w:r>
      <w:r w:rsidR="00CB3AE3" w:rsidRPr="00F61BC4">
        <w:rPr>
          <w:rFonts w:ascii="Cambria" w:hAnsi="Cambria"/>
          <w:sz w:val="22"/>
        </w:rPr>
        <w:t xml:space="preserve"> </w:t>
      </w:r>
      <w:r w:rsidRPr="00F61BC4">
        <w:rPr>
          <w:rFonts w:ascii="Cambria" w:hAnsi="Cambria"/>
          <w:sz w:val="22"/>
        </w:rPr>
        <w:t xml:space="preserve">form to the AHC, as I had never applied to partake in such high-level </w:t>
      </w:r>
      <w:r w:rsidR="00CB3AE3" w:rsidRPr="00F61BC4">
        <w:rPr>
          <w:rFonts w:ascii="Cambria" w:hAnsi="Cambria"/>
          <w:sz w:val="22"/>
        </w:rPr>
        <w:t>work before</w:t>
      </w:r>
      <w:r w:rsidR="00FE1762">
        <w:rPr>
          <w:rFonts w:ascii="Cambria" w:hAnsi="Cambria"/>
          <w:sz w:val="22"/>
        </w:rPr>
        <w:t>.</w:t>
      </w:r>
      <w:r w:rsidR="00CB3AE3" w:rsidRPr="00F61BC4">
        <w:rPr>
          <w:rFonts w:ascii="Cambria" w:hAnsi="Cambria"/>
          <w:sz w:val="22"/>
        </w:rPr>
        <w:t xml:space="preserve"> I drew on the experie</w:t>
      </w:r>
      <w:r w:rsidRPr="00F61BC4">
        <w:rPr>
          <w:rFonts w:ascii="Cambria" w:hAnsi="Cambria"/>
          <w:sz w:val="22"/>
        </w:rPr>
        <w:t xml:space="preserve">nce of the WWDA CEO </w:t>
      </w:r>
      <w:r w:rsidR="00FE1762">
        <w:rPr>
          <w:rFonts w:ascii="Cambria" w:hAnsi="Cambria"/>
          <w:sz w:val="22"/>
        </w:rPr>
        <w:t xml:space="preserve">to assist me with </w:t>
      </w:r>
      <w:r w:rsidRPr="00F61BC4">
        <w:rPr>
          <w:rFonts w:ascii="Cambria" w:hAnsi="Cambria"/>
          <w:sz w:val="22"/>
        </w:rPr>
        <w:t xml:space="preserve">writing the application.  Once </w:t>
      </w:r>
      <w:r w:rsidR="00FE1762">
        <w:rPr>
          <w:rFonts w:ascii="Cambria" w:hAnsi="Cambria"/>
          <w:sz w:val="22"/>
        </w:rPr>
        <w:t xml:space="preserve">we learned my application had been </w:t>
      </w:r>
      <w:r w:rsidRPr="00F61BC4">
        <w:rPr>
          <w:rFonts w:ascii="Cambria" w:hAnsi="Cambria"/>
          <w:sz w:val="22"/>
        </w:rPr>
        <w:t>succe</w:t>
      </w:r>
      <w:r w:rsidR="00CB3AE3" w:rsidRPr="00F61BC4">
        <w:rPr>
          <w:rFonts w:ascii="Cambria" w:hAnsi="Cambria"/>
          <w:sz w:val="22"/>
        </w:rPr>
        <w:t>ss</w:t>
      </w:r>
      <w:r w:rsidRPr="00F61BC4">
        <w:rPr>
          <w:rFonts w:ascii="Cambria" w:hAnsi="Cambria"/>
          <w:sz w:val="22"/>
        </w:rPr>
        <w:t>ful</w:t>
      </w:r>
      <w:r w:rsidR="00FE1762">
        <w:rPr>
          <w:rFonts w:ascii="Cambria" w:hAnsi="Cambria"/>
          <w:sz w:val="22"/>
        </w:rPr>
        <w:t>,</w:t>
      </w:r>
      <w:r w:rsidRPr="00F61BC4">
        <w:rPr>
          <w:rFonts w:ascii="Cambria" w:hAnsi="Cambria"/>
          <w:sz w:val="22"/>
        </w:rPr>
        <w:t xml:space="preserve"> I needed to star</w:t>
      </w:r>
      <w:r w:rsidR="00FE1762">
        <w:rPr>
          <w:rFonts w:ascii="Cambria" w:hAnsi="Cambria"/>
          <w:sz w:val="22"/>
        </w:rPr>
        <w:t>t</w:t>
      </w:r>
      <w:r w:rsidRPr="00F61BC4">
        <w:rPr>
          <w:rFonts w:ascii="Cambria" w:hAnsi="Cambria"/>
          <w:sz w:val="22"/>
        </w:rPr>
        <w:t xml:space="preserve"> reading to </w:t>
      </w:r>
      <w:r w:rsidR="00CB3AE3" w:rsidRPr="00F61BC4">
        <w:rPr>
          <w:rFonts w:ascii="Cambria" w:hAnsi="Cambria"/>
          <w:sz w:val="22"/>
        </w:rPr>
        <w:t>familiarise</w:t>
      </w:r>
      <w:r w:rsidRPr="00F61BC4">
        <w:rPr>
          <w:rFonts w:ascii="Cambria" w:hAnsi="Cambria"/>
          <w:sz w:val="22"/>
        </w:rPr>
        <w:t xml:space="preserve"> myself bout the CRPD and the re</w:t>
      </w:r>
      <w:r w:rsidR="00CB3AE3" w:rsidRPr="00F61BC4">
        <w:rPr>
          <w:rFonts w:ascii="Cambria" w:hAnsi="Cambria"/>
          <w:sz w:val="22"/>
        </w:rPr>
        <w:t>cent meeting</w:t>
      </w:r>
      <w:r w:rsidR="00FE1762">
        <w:rPr>
          <w:rFonts w:ascii="Cambria" w:hAnsi="Cambria"/>
          <w:sz w:val="22"/>
        </w:rPr>
        <w:t>s</w:t>
      </w:r>
      <w:r w:rsidR="00CB3AE3" w:rsidRPr="00F61BC4">
        <w:rPr>
          <w:rFonts w:ascii="Cambria" w:hAnsi="Cambria"/>
          <w:sz w:val="22"/>
        </w:rPr>
        <w:t xml:space="preserve"> that had be</w:t>
      </w:r>
      <w:r w:rsidR="00FE1762">
        <w:rPr>
          <w:rFonts w:ascii="Cambria" w:hAnsi="Cambria"/>
          <w:sz w:val="22"/>
        </w:rPr>
        <w:t>en</w:t>
      </w:r>
      <w:r w:rsidR="00CB3AE3" w:rsidRPr="00F61BC4">
        <w:rPr>
          <w:rFonts w:ascii="Cambria" w:hAnsi="Cambria"/>
          <w:sz w:val="22"/>
        </w:rPr>
        <w:t xml:space="preserve"> held.  </w:t>
      </w:r>
      <w:r w:rsidRPr="00F61BC4">
        <w:rPr>
          <w:rFonts w:ascii="Cambria" w:hAnsi="Cambria"/>
          <w:sz w:val="22"/>
        </w:rPr>
        <w:t xml:space="preserve">Throughout this report I have reflected on the many things that I learned. From flying </w:t>
      </w:r>
      <w:r w:rsidR="00CB3AE3" w:rsidRPr="00F61BC4">
        <w:rPr>
          <w:rFonts w:ascii="Cambria" w:hAnsi="Cambria"/>
          <w:sz w:val="22"/>
        </w:rPr>
        <w:t>internationally</w:t>
      </w:r>
      <w:r w:rsidRPr="00F61BC4">
        <w:rPr>
          <w:rFonts w:ascii="Cambria" w:hAnsi="Cambria"/>
          <w:sz w:val="22"/>
        </w:rPr>
        <w:t>, learning about lo</w:t>
      </w:r>
      <w:r w:rsidR="00CB3AE3" w:rsidRPr="00F61BC4">
        <w:rPr>
          <w:rFonts w:ascii="Cambria" w:hAnsi="Cambria"/>
          <w:sz w:val="22"/>
        </w:rPr>
        <w:t>c</w:t>
      </w:r>
      <w:r w:rsidRPr="00F61BC4">
        <w:rPr>
          <w:rFonts w:ascii="Cambria" w:hAnsi="Cambria"/>
          <w:sz w:val="22"/>
        </w:rPr>
        <w:t>al transport</w:t>
      </w:r>
      <w:r w:rsidR="00FE1762">
        <w:rPr>
          <w:rFonts w:ascii="Cambria" w:hAnsi="Cambria"/>
          <w:sz w:val="22"/>
        </w:rPr>
        <w:t>,</w:t>
      </w:r>
      <w:r w:rsidRPr="00F61BC4">
        <w:rPr>
          <w:rFonts w:ascii="Cambria" w:hAnsi="Cambria"/>
          <w:sz w:val="22"/>
        </w:rPr>
        <w:t xml:space="preserve"> to how </w:t>
      </w:r>
      <w:r w:rsidR="00CB3AE3" w:rsidRPr="00F61BC4">
        <w:rPr>
          <w:rFonts w:ascii="Cambria" w:hAnsi="Cambria"/>
          <w:sz w:val="22"/>
        </w:rPr>
        <w:t>to network with people from other countries.</w:t>
      </w:r>
    </w:p>
    <w:p w:rsidR="00FE1762" w:rsidRDefault="00FE1762" w:rsidP="00FE1762">
      <w:pPr>
        <w:pStyle w:val="Para1"/>
        <w:spacing w:after="0"/>
        <w:ind w:firstLine="0"/>
        <w:rPr>
          <w:rFonts w:ascii="Cambria" w:hAnsi="Cambria"/>
          <w:sz w:val="22"/>
        </w:rPr>
      </w:pPr>
    </w:p>
    <w:p w:rsidR="00CB3AE3" w:rsidRPr="00F61BC4" w:rsidRDefault="00FE1762" w:rsidP="00FE1762">
      <w:pPr>
        <w:pStyle w:val="Para1"/>
        <w:spacing w:after="0"/>
        <w:ind w:firstLine="0"/>
        <w:rPr>
          <w:rFonts w:ascii="Cambria" w:hAnsi="Cambria"/>
          <w:sz w:val="22"/>
        </w:rPr>
      </w:pPr>
      <w:r>
        <w:rPr>
          <w:rFonts w:ascii="Cambria" w:hAnsi="Cambria"/>
          <w:sz w:val="22"/>
        </w:rPr>
        <w:t xml:space="preserve">In closing, </w:t>
      </w:r>
      <w:r w:rsidR="00CB3AE3" w:rsidRPr="00F61BC4">
        <w:rPr>
          <w:rFonts w:ascii="Cambria" w:hAnsi="Cambria"/>
          <w:sz w:val="22"/>
        </w:rPr>
        <w:t xml:space="preserve">I wish to express what a privilege it was to be able to sit in the United Nations, </w:t>
      </w:r>
      <w:r>
        <w:rPr>
          <w:rFonts w:ascii="Cambria" w:hAnsi="Cambria"/>
          <w:sz w:val="22"/>
        </w:rPr>
        <w:t xml:space="preserve">representing Women With Disabilities Australia (WWDA), and indeed people with disabilities in Australia, </w:t>
      </w:r>
      <w:r w:rsidR="00CB3AE3" w:rsidRPr="00F61BC4">
        <w:rPr>
          <w:rFonts w:ascii="Cambria" w:hAnsi="Cambria"/>
          <w:sz w:val="22"/>
        </w:rPr>
        <w:t>surrounded by people from all over the world.  This was such a humbling experience for me.</w:t>
      </w:r>
      <w:r>
        <w:rPr>
          <w:rFonts w:ascii="Cambria" w:hAnsi="Cambria"/>
          <w:sz w:val="22"/>
        </w:rPr>
        <w:t xml:space="preserve"> I would like to extend my thanks to WWDA CEO Carolyn Frohmader, for her support in preparing me for the CRPD COSP, to Samantha French (PWDA) for her friendship and support during the event, and to the Australian Government </w:t>
      </w:r>
      <w:r w:rsidR="00071ABA">
        <w:rPr>
          <w:rFonts w:ascii="Cambria" w:hAnsi="Cambria"/>
          <w:sz w:val="22"/>
        </w:rPr>
        <w:t xml:space="preserve">and the Australian Human Rights Commission (AHRC) for the funding grant of $5000 (GST inclusive) to contribute to the costs of my attendance at this amazing event. </w:t>
      </w:r>
    </w:p>
    <w:sectPr w:rsidR="00CB3AE3" w:rsidRPr="00F61BC4" w:rsidSect="00EC3DDC">
      <w:footerReference w:type="default" r:id="rId26"/>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04A" w:rsidRDefault="0046004A" w:rsidP="008F46F0">
      <w:pPr>
        <w:spacing w:after="0" w:line="240" w:lineRule="auto"/>
      </w:pPr>
      <w:r>
        <w:separator/>
      </w:r>
    </w:p>
  </w:endnote>
  <w:endnote w:type="continuationSeparator" w:id="0">
    <w:p w:rsidR="0046004A" w:rsidRDefault="0046004A" w:rsidP="008F4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1251430570"/>
      <w:docPartObj>
        <w:docPartGallery w:val="Page Numbers (Bottom of Page)"/>
        <w:docPartUnique/>
      </w:docPartObj>
    </w:sdtPr>
    <w:sdtEndPr>
      <w:rPr>
        <w:noProof/>
      </w:rPr>
    </w:sdtEndPr>
    <w:sdtContent>
      <w:p w:rsidR="008907B7" w:rsidRPr="003C2FCA" w:rsidRDefault="008907B7">
        <w:pPr>
          <w:pStyle w:val="Footer"/>
          <w:jc w:val="right"/>
          <w:rPr>
            <w:sz w:val="16"/>
          </w:rPr>
        </w:pPr>
        <w:r w:rsidRPr="003C2FCA">
          <w:rPr>
            <w:sz w:val="16"/>
          </w:rPr>
          <w:fldChar w:fldCharType="begin"/>
        </w:r>
        <w:r w:rsidRPr="003C2FCA">
          <w:rPr>
            <w:sz w:val="16"/>
          </w:rPr>
          <w:instrText xml:space="preserve"> PAGE   \* MERGEFORMAT </w:instrText>
        </w:r>
        <w:r w:rsidRPr="003C2FCA">
          <w:rPr>
            <w:sz w:val="16"/>
          </w:rPr>
          <w:fldChar w:fldCharType="separate"/>
        </w:r>
        <w:r w:rsidR="007E762D">
          <w:rPr>
            <w:noProof/>
            <w:sz w:val="16"/>
          </w:rPr>
          <w:t>2</w:t>
        </w:r>
        <w:r w:rsidRPr="003C2FCA">
          <w:rPr>
            <w:noProof/>
            <w:sz w:val="16"/>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04A" w:rsidRDefault="0046004A" w:rsidP="008F46F0">
      <w:pPr>
        <w:spacing w:after="0" w:line="240" w:lineRule="auto"/>
      </w:pPr>
      <w:r>
        <w:separator/>
      </w:r>
    </w:p>
  </w:footnote>
  <w:footnote w:type="continuationSeparator" w:id="0">
    <w:p w:rsidR="0046004A" w:rsidRDefault="0046004A" w:rsidP="008F46F0">
      <w:pPr>
        <w:spacing w:after="0" w:line="240" w:lineRule="auto"/>
      </w:pPr>
      <w:r>
        <w:continuationSeparator/>
      </w:r>
    </w:p>
  </w:footnote>
  <w:footnote w:id="1">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Transcript from the Sixth Session of the Conference of States Parties To the Convention on the Rights of Persons with Disabilities – July 17, 10-1 Session. </w:t>
      </w:r>
      <w:hyperlink r:id="rId1" w:history="1">
        <w:r w:rsidRPr="005B0EEE">
          <w:rPr>
            <w:rStyle w:val="Hyperlink"/>
            <w:sz w:val="16"/>
            <w:szCs w:val="16"/>
          </w:rPr>
          <w:t>http://www.un.org/disabilities/default.asp?id=1606</w:t>
        </w:r>
      </w:hyperlink>
      <w:r w:rsidRPr="005B0EEE">
        <w:rPr>
          <w:sz w:val="16"/>
          <w:szCs w:val="16"/>
        </w:rPr>
        <w:t xml:space="preserve"> </w:t>
      </w:r>
    </w:p>
  </w:footnote>
  <w:footnote w:id="2">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Ibid.</w:t>
      </w:r>
    </w:p>
  </w:footnote>
  <w:footnote w:id="3">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Ibid. </w:t>
      </w:r>
    </w:p>
  </w:footnote>
  <w:footnote w:id="4">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Ibid: </w:t>
      </w:r>
      <w:proofErr w:type="spellStart"/>
      <w:r w:rsidRPr="005B0EEE">
        <w:rPr>
          <w:sz w:val="16"/>
          <w:szCs w:val="16"/>
        </w:rPr>
        <w:t>Mr.</w:t>
      </w:r>
      <w:proofErr w:type="spellEnd"/>
      <w:r w:rsidRPr="005B0EEE">
        <w:rPr>
          <w:sz w:val="16"/>
          <w:szCs w:val="16"/>
        </w:rPr>
        <w:t xml:space="preserve"> Ivan </w:t>
      </w:r>
      <w:proofErr w:type="spellStart"/>
      <w:r w:rsidRPr="005B0EEE">
        <w:rPr>
          <w:sz w:val="16"/>
          <w:szCs w:val="16"/>
        </w:rPr>
        <w:t>Simonovic</w:t>
      </w:r>
      <w:proofErr w:type="spellEnd"/>
      <w:r w:rsidRPr="005B0EEE">
        <w:rPr>
          <w:sz w:val="16"/>
          <w:szCs w:val="16"/>
        </w:rPr>
        <w:t xml:space="preserve"> Assistant Secretary-General Office of the High Commissioner for Human Rights</w:t>
      </w:r>
    </w:p>
  </w:footnote>
  <w:footnote w:id="5">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http://en.wikipedia.org/wiki/Millennium_Development_Goals</w:t>
      </w:r>
    </w:p>
  </w:footnote>
  <w:footnote w:id="6">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Ibid</w:t>
      </w:r>
    </w:p>
  </w:footnote>
  <w:footnote w:id="7">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President </w:t>
      </w:r>
      <w:proofErr w:type="spellStart"/>
      <w:r w:rsidRPr="005B0EEE">
        <w:rPr>
          <w:sz w:val="16"/>
          <w:szCs w:val="16"/>
        </w:rPr>
        <w:t>Macharia</w:t>
      </w:r>
      <w:proofErr w:type="spellEnd"/>
      <w:r w:rsidRPr="005B0EEE">
        <w:rPr>
          <w:sz w:val="16"/>
          <w:szCs w:val="16"/>
        </w:rPr>
        <w:t xml:space="preserve"> </w:t>
      </w:r>
      <w:proofErr w:type="spellStart"/>
      <w:r w:rsidRPr="005B0EEE">
        <w:rPr>
          <w:sz w:val="16"/>
          <w:szCs w:val="16"/>
        </w:rPr>
        <w:t>Kamau</w:t>
      </w:r>
      <w:proofErr w:type="spellEnd"/>
      <w:r w:rsidRPr="005B0EEE">
        <w:rPr>
          <w:sz w:val="16"/>
          <w:szCs w:val="16"/>
        </w:rPr>
        <w:t xml:space="preserve">. </w:t>
      </w:r>
      <w:proofErr w:type="spellStart"/>
      <w:r w:rsidRPr="005B0EEE">
        <w:rPr>
          <w:sz w:val="16"/>
          <w:szCs w:val="16"/>
        </w:rPr>
        <w:t>Macharia</w:t>
      </w:r>
      <w:proofErr w:type="spellEnd"/>
      <w:r w:rsidRPr="005B0EEE">
        <w:rPr>
          <w:sz w:val="16"/>
          <w:szCs w:val="16"/>
        </w:rPr>
        <w:t xml:space="preserve"> </w:t>
      </w:r>
      <w:proofErr w:type="spellStart"/>
      <w:r w:rsidRPr="005B0EEE">
        <w:rPr>
          <w:sz w:val="16"/>
          <w:szCs w:val="16"/>
        </w:rPr>
        <w:t>Kamau</w:t>
      </w:r>
      <w:proofErr w:type="spellEnd"/>
      <w:r w:rsidRPr="005B0EEE">
        <w:rPr>
          <w:sz w:val="16"/>
          <w:szCs w:val="16"/>
        </w:rPr>
        <w:t xml:space="preserve"> is also co-chair of the Open Working Group on Sustainable Development</w:t>
      </w:r>
    </w:p>
  </w:footnote>
  <w:footnote w:id="8">
    <w:p w:rsidR="008907B7" w:rsidRPr="005B0EEE" w:rsidRDefault="008907B7" w:rsidP="00F3250A">
      <w:pPr>
        <w:pStyle w:val="FootnoteText"/>
        <w:rPr>
          <w:sz w:val="16"/>
          <w:szCs w:val="16"/>
        </w:rPr>
      </w:pPr>
      <w:r w:rsidRPr="005B0EEE">
        <w:rPr>
          <w:rStyle w:val="FootnoteReference"/>
          <w:sz w:val="16"/>
          <w:szCs w:val="16"/>
        </w:rPr>
        <w:footnoteRef/>
      </w:r>
      <w:r w:rsidRPr="005B0EEE">
        <w:rPr>
          <w:sz w:val="16"/>
          <w:szCs w:val="16"/>
        </w:rPr>
        <w:t xml:space="preserve"> </w:t>
      </w:r>
      <w:proofErr w:type="spellStart"/>
      <w:r w:rsidRPr="005B0EEE">
        <w:rPr>
          <w:sz w:val="16"/>
          <w:szCs w:val="16"/>
        </w:rPr>
        <w:t>Ms.</w:t>
      </w:r>
      <w:proofErr w:type="spellEnd"/>
      <w:r w:rsidRPr="005B0EEE">
        <w:rPr>
          <w:sz w:val="16"/>
          <w:szCs w:val="16"/>
        </w:rPr>
        <w:t xml:space="preserve"> Daniela Bas, is from the Department of Economics and Social Affairs, and presented a statement by the Secretary-General and by DESA.</w:t>
      </w:r>
    </w:p>
  </w:footnote>
  <w:footnote w:id="9">
    <w:p w:rsidR="008907B7" w:rsidRPr="008907B7" w:rsidRDefault="008907B7" w:rsidP="00F3250A">
      <w:pPr>
        <w:pStyle w:val="FootnoteText"/>
        <w:rPr>
          <w:sz w:val="16"/>
          <w:szCs w:val="16"/>
        </w:rPr>
      </w:pPr>
      <w:r w:rsidRPr="008907B7">
        <w:rPr>
          <w:rStyle w:val="FootnoteReference"/>
          <w:sz w:val="16"/>
          <w:szCs w:val="16"/>
        </w:rPr>
        <w:footnoteRef/>
      </w:r>
      <w:r w:rsidRPr="008907B7">
        <w:rPr>
          <w:sz w:val="16"/>
          <w:szCs w:val="16"/>
        </w:rPr>
        <w:t xml:space="preserve"> Ibid.</w:t>
      </w:r>
    </w:p>
  </w:footnote>
  <w:footnote w:id="10">
    <w:p w:rsidR="008907B7" w:rsidRPr="008907B7" w:rsidRDefault="008907B7" w:rsidP="00F3250A">
      <w:pPr>
        <w:pStyle w:val="FootnoteText"/>
        <w:rPr>
          <w:sz w:val="16"/>
          <w:szCs w:val="16"/>
        </w:rPr>
      </w:pPr>
      <w:r w:rsidRPr="008907B7">
        <w:rPr>
          <w:rStyle w:val="FootnoteReference"/>
          <w:sz w:val="16"/>
          <w:szCs w:val="16"/>
        </w:rPr>
        <w:footnoteRef/>
      </w:r>
      <w:r w:rsidRPr="008907B7">
        <w:rPr>
          <w:sz w:val="16"/>
          <w:szCs w:val="16"/>
        </w:rPr>
        <w:t xml:space="preserve"> Ibid.</w:t>
      </w:r>
    </w:p>
  </w:footnote>
  <w:footnote w:id="11">
    <w:p w:rsidR="008907B7" w:rsidRPr="008907B7" w:rsidRDefault="008907B7" w:rsidP="00F3250A">
      <w:pPr>
        <w:pStyle w:val="FootnoteText"/>
        <w:rPr>
          <w:sz w:val="16"/>
          <w:szCs w:val="16"/>
        </w:rPr>
      </w:pPr>
      <w:r w:rsidRPr="008907B7">
        <w:rPr>
          <w:rStyle w:val="FootnoteReference"/>
          <w:sz w:val="16"/>
          <w:szCs w:val="16"/>
        </w:rPr>
        <w:footnoteRef/>
      </w:r>
      <w:r w:rsidRPr="008907B7">
        <w:rPr>
          <w:sz w:val="16"/>
          <w:szCs w:val="16"/>
        </w:rPr>
        <w:t xml:space="preserve"> ENABLE DAILY BULLETIN FROM THE CONFERENCE Sixth session of the Conference of States Parties to the</w:t>
      </w:r>
      <w:r>
        <w:rPr>
          <w:sz w:val="16"/>
          <w:szCs w:val="16"/>
        </w:rPr>
        <w:t xml:space="preserve"> </w:t>
      </w:r>
      <w:r w:rsidRPr="008907B7">
        <w:rPr>
          <w:sz w:val="16"/>
          <w:szCs w:val="16"/>
        </w:rPr>
        <w:t>Convention on the Rights of Persons with Disabilities (COSP6)</w:t>
      </w:r>
    </w:p>
  </w:footnote>
  <w:footnote w:id="12">
    <w:p w:rsidR="008907B7" w:rsidRPr="008907B7" w:rsidRDefault="008907B7" w:rsidP="0025133A">
      <w:pPr>
        <w:pStyle w:val="FootnoteText"/>
        <w:rPr>
          <w:sz w:val="16"/>
          <w:szCs w:val="16"/>
        </w:rPr>
      </w:pPr>
      <w:r w:rsidRPr="008907B7">
        <w:rPr>
          <w:rStyle w:val="FootnoteReference"/>
          <w:sz w:val="16"/>
          <w:szCs w:val="16"/>
        </w:rPr>
        <w:footnoteRef/>
      </w:r>
      <w:r w:rsidRPr="008907B7">
        <w:rPr>
          <w:sz w:val="16"/>
          <w:szCs w:val="16"/>
        </w:rPr>
        <w:t xml:space="preserve"> Ibid, Honduras delegate, p, 28</w:t>
      </w:r>
    </w:p>
  </w:footnote>
  <w:footnote w:id="13">
    <w:p w:rsidR="00F17253" w:rsidRPr="00E66AFD" w:rsidRDefault="00F17253" w:rsidP="00F17253">
      <w:pPr>
        <w:pStyle w:val="FootnoteText"/>
        <w:rPr>
          <w:sz w:val="16"/>
          <w:szCs w:val="16"/>
        </w:rPr>
      </w:pPr>
      <w:r w:rsidRPr="00E66AFD">
        <w:rPr>
          <w:rStyle w:val="FootnoteReference"/>
          <w:sz w:val="16"/>
          <w:szCs w:val="16"/>
        </w:rPr>
        <w:footnoteRef/>
      </w:r>
      <w:r w:rsidRPr="00E66AFD">
        <w:rPr>
          <w:sz w:val="16"/>
          <w:szCs w:val="16"/>
        </w:rPr>
        <w:t xml:space="preserve"> Ibid. South African delegate p,40</w:t>
      </w:r>
    </w:p>
  </w:footnote>
  <w:footnote w:id="14">
    <w:p w:rsidR="00F17253" w:rsidRPr="00E66AFD" w:rsidRDefault="00F17253" w:rsidP="00F17253">
      <w:pPr>
        <w:pStyle w:val="FootnoteText"/>
        <w:rPr>
          <w:sz w:val="16"/>
          <w:szCs w:val="16"/>
        </w:rPr>
      </w:pPr>
      <w:r w:rsidRPr="00E66AFD">
        <w:rPr>
          <w:rStyle w:val="FootnoteReference"/>
          <w:sz w:val="16"/>
          <w:szCs w:val="16"/>
        </w:rPr>
        <w:footnoteRef/>
      </w:r>
      <w:r w:rsidRPr="00E66AFD">
        <w:rPr>
          <w:sz w:val="16"/>
          <w:szCs w:val="16"/>
        </w:rPr>
        <w:t xml:space="preserve"> Ibid p, 41</w:t>
      </w:r>
    </w:p>
  </w:footnote>
  <w:footnote w:id="15">
    <w:p w:rsidR="008907B7" w:rsidRPr="00E66AFD" w:rsidRDefault="008907B7" w:rsidP="0025133A">
      <w:pPr>
        <w:pStyle w:val="FootnoteText"/>
        <w:rPr>
          <w:sz w:val="16"/>
          <w:szCs w:val="16"/>
        </w:rPr>
      </w:pPr>
      <w:r w:rsidRPr="00E66AFD">
        <w:rPr>
          <w:rStyle w:val="FootnoteReference"/>
          <w:sz w:val="16"/>
          <w:szCs w:val="16"/>
        </w:rPr>
        <w:footnoteRef/>
      </w:r>
      <w:r w:rsidRPr="00E66AFD">
        <w:rPr>
          <w:sz w:val="16"/>
          <w:szCs w:val="16"/>
        </w:rPr>
        <w:t xml:space="preserve"> Ibid, European Union Delegate, p, 45</w:t>
      </w:r>
    </w:p>
  </w:footnote>
  <w:footnote w:id="16">
    <w:p w:rsidR="008907B7" w:rsidRPr="00E66AFD" w:rsidRDefault="008907B7" w:rsidP="0025133A">
      <w:pPr>
        <w:pStyle w:val="FootnoteText"/>
        <w:rPr>
          <w:sz w:val="16"/>
          <w:szCs w:val="16"/>
        </w:rPr>
      </w:pPr>
      <w:r w:rsidRPr="00E66AFD">
        <w:rPr>
          <w:rStyle w:val="FootnoteReference"/>
          <w:sz w:val="16"/>
          <w:szCs w:val="16"/>
        </w:rPr>
        <w:footnoteRef/>
      </w:r>
      <w:r w:rsidRPr="00E66AFD">
        <w:rPr>
          <w:sz w:val="16"/>
          <w:szCs w:val="16"/>
        </w:rPr>
        <w:t xml:space="preserve"> Ibid; Panama Delegate, p, 59</w:t>
      </w:r>
    </w:p>
  </w:footnote>
  <w:footnote w:id="17">
    <w:p w:rsidR="008907B7" w:rsidRPr="00E66AFD" w:rsidRDefault="008907B7" w:rsidP="0025133A">
      <w:pPr>
        <w:pStyle w:val="FootnoteText"/>
        <w:rPr>
          <w:sz w:val="16"/>
          <w:szCs w:val="16"/>
        </w:rPr>
      </w:pPr>
      <w:r w:rsidRPr="00E66AFD">
        <w:rPr>
          <w:rStyle w:val="FootnoteReference"/>
          <w:sz w:val="16"/>
          <w:szCs w:val="16"/>
        </w:rPr>
        <w:footnoteRef/>
      </w:r>
      <w:r w:rsidRPr="00E66AFD">
        <w:rPr>
          <w:sz w:val="16"/>
          <w:szCs w:val="16"/>
        </w:rPr>
        <w:t xml:space="preserve"> Ibid p, 44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2C77"/>
    <w:multiLevelType w:val="hybridMultilevel"/>
    <w:tmpl w:val="0B145F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5AD72904"/>
    <w:multiLevelType w:val="hybridMultilevel"/>
    <w:tmpl w:val="11B216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06F4E15"/>
    <w:multiLevelType w:val="hybridMultilevel"/>
    <w:tmpl w:val="8A30D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A021813"/>
    <w:multiLevelType w:val="hybridMultilevel"/>
    <w:tmpl w:val="AB16F7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379"/>
    <w:rsid w:val="00002737"/>
    <w:rsid w:val="00006CF0"/>
    <w:rsid w:val="00033B1F"/>
    <w:rsid w:val="00053826"/>
    <w:rsid w:val="000671B5"/>
    <w:rsid w:val="00071ABA"/>
    <w:rsid w:val="0007464D"/>
    <w:rsid w:val="00074E0E"/>
    <w:rsid w:val="0008331C"/>
    <w:rsid w:val="0009061D"/>
    <w:rsid w:val="000A0614"/>
    <w:rsid w:val="000C5050"/>
    <w:rsid w:val="000E04E1"/>
    <w:rsid w:val="000E4A29"/>
    <w:rsid w:val="001113D6"/>
    <w:rsid w:val="00127BDD"/>
    <w:rsid w:val="00160F86"/>
    <w:rsid w:val="00185BB0"/>
    <w:rsid w:val="00191CE3"/>
    <w:rsid w:val="001C3944"/>
    <w:rsid w:val="001E0DA7"/>
    <w:rsid w:val="001E4635"/>
    <w:rsid w:val="001E69D9"/>
    <w:rsid w:val="001F72E1"/>
    <w:rsid w:val="002142A3"/>
    <w:rsid w:val="00237834"/>
    <w:rsid w:val="002430F2"/>
    <w:rsid w:val="0024382D"/>
    <w:rsid w:val="002506D0"/>
    <w:rsid w:val="0025133A"/>
    <w:rsid w:val="00263299"/>
    <w:rsid w:val="0027266F"/>
    <w:rsid w:val="0027313F"/>
    <w:rsid w:val="00273BCF"/>
    <w:rsid w:val="00280862"/>
    <w:rsid w:val="00297064"/>
    <w:rsid w:val="002A158C"/>
    <w:rsid w:val="002A20CE"/>
    <w:rsid w:val="002A436E"/>
    <w:rsid w:val="002B08D7"/>
    <w:rsid w:val="002B7B29"/>
    <w:rsid w:val="002C43E8"/>
    <w:rsid w:val="002D742D"/>
    <w:rsid w:val="002E0F4F"/>
    <w:rsid w:val="002E7F60"/>
    <w:rsid w:val="002F4E8F"/>
    <w:rsid w:val="00330147"/>
    <w:rsid w:val="0036282E"/>
    <w:rsid w:val="00365CC2"/>
    <w:rsid w:val="00395B05"/>
    <w:rsid w:val="003A075C"/>
    <w:rsid w:val="003B471C"/>
    <w:rsid w:val="003C2173"/>
    <w:rsid w:val="003C2FCA"/>
    <w:rsid w:val="003F0CF2"/>
    <w:rsid w:val="00402CCD"/>
    <w:rsid w:val="00402FCD"/>
    <w:rsid w:val="0043495D"/>
    <w:rsid w:val="00450614"/>
    <w:rsid w:val="0046004A"/>
    <w:rsid w:val="004623DF"/>
    <w:rsid w:val="004834CF"/>
    <w:rsid w:val="004904BA"/>
    <w:rsid w:val="004A72D7"/>
    <w:rsid w:val="004B03BC"/>
    <w:rsid w:val="004C0A8F"/>
    <w:rsid w:val="004C1F57"/>
    <w:rsid w:val="004C2DE8"/>
    <w:rsid w:val="004C441A"/>
    <w:rsid w:val="004D38E8"/>
    <w:rsid w:val="004E0A22"/>
    <w:rsid w:val="004E527F"/>
    <w:rsid w:val="004F1823"/>
    <w:rsid w:val="004F5403"/>
    <w:rsid w:val="00530D0E"/>
    <w:rsid w:val="00542359"/>
    <w:rsid w:val="00545EE7"/>
    <w:rsid w:val="00554AB0"/>
    <w:rsid w:val="005603CE"/>
    <w:rsid w:val="00561543"/>
    <w:rsid w:val="005670B9"/>
    <w:rsid w:val="00582D31"/>
    <w:rsid w:val="00586EBE"/>
    <w:rsid w:val="005B0EEE"/>
    <w:rsid w:val="005B39AD"/>
    <w:rsid w:val="005F025F"/>
    <w:rsid w:val="00621563"/>
    <w:rsid w:val="0063094E"/>
    <w:rsid w:val="00660498"/>
    <w:rsid w:val="00670C17"/>
    <w:rsid w:val="00677603"/>
    <w:rsid w:val="00681DFD"/>
    <w:rsid w:val="006849EE"/>
    <w:rsid w:val="006B02FB"/>
    <w:rsid w:val="006C0A4A"/>
    <w:rsid w:val="006C119D"/>
    <w:rsid w:val="006C5718"/>
    <w:rsid w:val="006D2B3D"/>
    <w:rsid w:val="006E3D80"/>
    <w:rsid w:val="006E6E27"/>
    <w:rsid w:val="007067B5"/>
    <w:rsid w:val="00707CC6"/>
    <w:rsid w:val="00711D43"/>
    <w:rsid w:val="00717F5C"/>
    <w:rsid w:val="00735D1A"/>
    <w:rsid w:val="0074200B"/>
    <w:rsid w:val="007611FC"/>
    <w:rsid w:val="007753AB"/>
    <w:rsid w:val="007817F4"/>
    <w:rsid w:val="00784955"/>
    <w:rsid w:val="00785888"/>
    <w:rsid w:val="007A77B9"/>
    <w:rsid w:val="007B1EA0"/>
    <w:rsid w:val="007B3532"/>
    <w:rsid w:val="007D5D38"/>
    <w:rsid w:val="007E6032"/>
    <w:rsid w:val="007E762D"/>
    <w:rsid w:val="007F224A"/>
    <w:rsid w:val="007F3153"/>
    <w:rsid w:val="0080091E"/>
    <w:rsid w:val="00801982"/>
    <w:rsid w:val="0080445F"/>
    <w:rsid w:val="0084071E"/>
    <w:rsid w:val="00851344"/>
    <w:rsid w:val="0085289C"/>
    <w:rsid w:val="008701BC"/>
    <w:rsid w:val="0087746E"/>
    <w:rsid w:val="008907B7"/>
    <w:rsid w:val="00895585"/>
    <w:rsid w:val="008A659A"/>
    <w:rsid w:val="008B2A12"/>
    <w:rsid w:val="008C3D50"/>
    <w:rsid w:val="008C5806"/>
    <w:rsid w:val="008E1993"/>
    <w:rsid w:val="008F46F0"/>
    <w:rsid w:val="009008B0"/>
    <w:rsid w:val="009321EE"/>
    <w:rsid w:val="00940CE7"/>
    <w:rsid w:val="00952597"/>
    <w:rsid w:val="009819CF"/>
    <w:rsid w:val="00985531"/>
    <w:rsid w:val="00990463"/>
    <w:rsid w:val="00995465"/>
    <w:rsid w:val="009A7CDF"/>
    <w:rsid w:val="009B291A"/>
    <w:rsid w:val="009B774B"/>
    <w:rsid w:val="00A222BC"/>
    <w:rsid w:val="00A26182"/>
    <w:rsid w:val="00A4310B"/>
    <w:rsid w:val="00A44C5F"/>
    <w:rsid w:val="00A55090"/>
    <w:rsid w:val="00A56019"/>
    <w:rsid w:val="00A85321"/>
    <w:rsid w:val="00A86754"/>
    <w:rsid w:val="00A927A8"/>
    <w:rsid w:val="00A93F0E"/>
    <w:rsid w:val="00AC2DC4"/>
    <w:rsid w:val="00AE4EC9"/>
    <w:rsid w:val="00AE69E0"/>
    <w:rsid w:val="00AE74F5"/>
    <w:rsid w:val="00B1186C"/>
    <w:rsid w:val="00B51834"/>
    <w:rsid w:val="00B70379"/>
    <w:rsid w:val="00B7078D"/>
    <w:rsid w:val="00BB13CE"/>
    <w:rsid w:val="00BD3666"/>
    <w:rsid w:val="00BD5311"/>
    <w:rsid w:val="00BD64EC"/>
    <w:rsid w:val="00BE4F9A"/>
    <w:rsid w:val="00BF7BE5"/>
    <w:rsid w:val="00C05D9E"/>
    <w:rsid w:val="00C06FB7"/>
    <w:rsid w:val="00C1791A"/>
    <w:rsid w:val="00C32F90"/>
    <w:rsid w:val="00C67EAC"/>
    <w:rsid w:val="00C75421"/>
    <w:rsid w:val="00C7546B"/>
    <w:rsid w:val="00C84D38"/>
    <w:rsid w:val="00C85A39"/>
    <w:rsid w:val="00C86945"/>
    <w:rsid w:val="00CA3115"/>
    <w:rsid w:val="00CB3AE3"/>
    <w:rsid w:val="00CC3269"/>
    <w:rsid w:val="00CC4719"/>
    <w:rsid w:val="00CF3BA1"/>
    <w:rsid w:val="00CF59B6"/>
    <w:rsid w:val="00D04732"/>
    <w:rsid w:val="00D13BB3"/>
    <w:rsid w:val="00D34E51"/>
    <w:rsid w:val="00D60434"/>
    <w:rsid w:val="00D82AFE"/>
    <w:rsid w:val="00D906FC"/>
    <w:rsid w:val="00D92258"/>
    <w:rsid w:val="00D94B93"/>
    <w:rsid w:val="00DA5C0A"/>
    <w:rsid w:val="00DC0474"/>
    <w:rsid w:val="00DC1618"/>
    <w:rsid w:val="00DC3848"/>
    <w:rsid w:val="00DC3C4A"/>
    <w:rsid w:val="00DE1D78"/>
    <w:rsid w:val="00E13094"/>
    <w:rsid w:val="00E167AD"/>
    <w:rsid w:val="00E31520"/>
    <w:rsid w:val="00E66AFD"/>
    <w:rsid w:val="00E7007A"/>
    <w:rsid w:val="00E71CA3"/>
    <w:rsid w:val="00E825F3"/>
    <w:rsid w:val="00E836BC"/>
    <w:rsid w:val="00E8375D"/>
    <w:rsid w:val="00E849C9"/>
    <w:rsid w:val="00E852F3"/>
    <w:rsid w:val="00EC2B4D"/>
    <w:rsid w:val="00EC3DDC"/>
    <w:rsid w:val="00EC72AC"/>
    <w:rsid w:val="00ED0579"/>
    <w:rsid w:val="00ED1F27"/>
    <w:rsid w:val="00ED2F2E"/>
    <w:rsid w:val="00ED4AE3"/>
    <w:rsid w:val="00F16DD2"/>
    <w:rsid w:val="00F17253"/>
    <w:rsid w:val="00F3250A"/>
    <w:rsid w:val="00F363B0"/>
    <w:rsid w:val="00F4501E"/>
    <w:rsid w:val="00F61BC4"/>
    <w:rsid w:val="00F64C38"/>
    <w:rsid w:val="00F736BA"/>
    <w:rsid w:val="00F96EE2"/>
    <w:rsid w:val="00FA7D37"/>
    <w:rsid w:val="00FB5EAD"/>
    <w:rsid w:val="00FC2B90"/>
    <w:rsid w:val="00FD051C"/>
    <w:rsid w:val="00FE1762"/>
    <w:rsid w:val="00FE4C8C"/>
    <w:rsid w:val="00FE56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094"/>
    <w:pPr>
      <w:keepNext/>
      <w:keepLines/>
      <w:spacing w:before="240" w:after="0" w:line="360" w:lineRule="auto"/>
      <w:jc w:val="center"/>
      <w:outlineLvl w:val="0"/>
    </w:pPr>
    <w:rPr>
      <w:rFonts w:asciiTheme="majorHAnsi" w:eastAsiaTheme="majorEastAsia" w:hAnsiTheme="majorHAnsi" w:cstheme="majorBidi"/>
      <w:b/>
      <w:smallCaps/>
      <w:color w:val="44546A" w:themeColor="text2"/>
      <w:sz w:val="32"/>
      <w:szCs w:val="32"/>
    </w:rPr>
  </w:style>
  <w:style w:type="paragraph" w:styleId="Heading2">
    <w:name w:val="heading 2"/>
    <w:basedOn w:val="Normal"/>
    <w:next w:val="Normal"/>
    <w:link w:val="Heading2Char"/>
    <w:uiPriority w:val="9"/>
    <w:unhideWhenUsed/>
    <w:qFormat/>
    <w:rsid w:val="00E13094"/>
    <w:pPr>
      <w:keepNext/>
      <w:keepLines/>
      <w:spacing w:before="240" w:after="120" w:line="240" w:lineRule="auto"/>
      <w:outlineLvl w:val="1"/>
    </w:pPr>
    <w:rPr>
      <w:rFonts w:asciiTheme="majorHAnsi" w:eastAsiaTheme="majorEastAsia" w:hAnsiTheme="majorHAnsi" w:cstheme="majorBidi"/>
      <w:b/>
      <w:smallCaps/>
      <w:color w:val="44546A" w:themeColor="tex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link w:val="Para1Char"/>
    <w:qFormat/>
    <w:rsid w:val="009819CF"/>
    <w:pPr>
      <w:spacing w:line="360" w:lineRule="auto"/>
      <w:ind w:firstLine="567"/>
      <w:jc w:val="both"/>
    </w:pPr>
    <w:rPr>
      <w:sz w:val="24"/>
    </w:rPr>
  </w:style>
  <w:style w:type="character" w:customStyle="1" w:styleId="Heading1Char">
    <w:name w:val="Heading 1 Char"/>
    <w:basedOn w:val="DefaultParagraphFont"/>
    <w:link w:val="Heading1"/>
    <w:uiPriority w:val="9"/>
    <w:rsid w:val="00E13094"/>
    <w:rPr>
      <w:rFonts w:asciiTheme="majorHAnsi" w:eastAsiaTheme="majorEastAsia" w:hAnsiTheme="majorHAnsi" w:cstheme="majorBidi"/>
      <w:b/>
      <w:smallCaps/>
      <w:color w:val="44546A" w:themeColor="text2"/>
      <w:sz w:val="32"/>
      <w:szCs w:val="32"/>
    </w:rPr>
  </w:style>
  <w:style w:type="character" w:customStyle="1" w:styleId="Para1Char">
    <w:name w:val="Para 1 Char"/>
    <w:basedOn w:val="DefaultParagraphFont"/>
    <w:link w:val="Para1"/>
    <w:rsid w:val="009819CF"/>
    <w:rPr>
      <w:sz w:val="24"/>
    </w:rPr>
  </w:style>
  <w:style w:type="paragraph" w:customStyle="1" w:styleId="SubHeader">
    <w:name w:val="Sub Header"/>
    <w:basedOn w:val="Heading1"/>
    <w:link w:val="SubHeaderChar"/>
    <w:qFormat/>
    <w:rsid w:val="008F46F0"/>
    <w:pPr>
      <w:spacing w:before="360" w:after="240" w:line="240" w:lineRule="auto"/>
      <w:jc w:val="left"/>
    </w:pPr>
  </w:style>
  <w:style w:type="character" w:customStyle="1" w:styleId="Heading2Char">
    <w:name w:val="Heading 2 Char"/>
    <w:basedOn w:val="DefaultParagraphFont"/>
    <w:link w:val="Heading2"/>
    <w:uiPriority w:val="9"/>
    <w:rsid w:val="00E13094"/>
    <w:rPr>
      <w:rFonts w:asciiTheme="majorHAnsi" w:eastAsiaTheme="majorEastAsia" w:hAnsiTheme="majorHAnsi" w:cstheme="majorBidi"/>
      <w:b/>
      <w:smallCaps/>
      <w:color w:val="44546A" w:themeColor="text2"/>
      <w:sz w:val="28"/>
      <w:szCs w:val="26"/>
    </w:rPr>
  </w:style>
  <w:style w:type="character" w:customStyle="1" w:styleId="SubHeaderChar">
    <w:name w:val="Sub Header Char"/>
    <w:basedOn w:val="Heading1Char"/>
    <w:link w:val="SubHeader"/>
    <w:rsid w:val="008F46F0"/>
    <w:rPr>
      <w:rFonts w:asciiTheme="majorHAnsi" w:eastAsiaTheme="majorEastAsia" w:hAnsiTheme="majorHAnsi" w:cstheme="majorBidi"/>
      <w:b/>
      <w:smallCaps/>
      <w:color w:val="44546A" w:themeColor="text2"/>
      <w:sz w:val="32"/>
      <w:szCs w:val="32"/>
    </w:rPr>
  </w:style>
  <w:style w:type="paragraph" w:styleId="FootnoteText">
    <w:name w:val="footnote text"/>
    <w:basedOn w:val="Normal"/>
    <w:link w:val="FootnoteTextChar"/>
    <w:uiPriority w:val="99"/>
    <w:unhideWhenUsed/>
    <w:rsid w:val="008F46F0"/>
    <w:pPr>
      <w:spacing w:after="0" w:line="240" w:lineRule="auto"/>
    </w:pPr>
    <w:rPr>
      <w:sz w:val="20"/>
      <w:szCs w:val="20"/>
    </w:rPr>
  </w:style>
  <w:style w:type="character" w:customStyle="1" w:styleId="FootnoteTextChar">
    <w:name w:val="Footnote Text Char"/>
    <w:basedOn w:val="DefaultParagraphFont"/>
    <w:link w:val="FootnoteText"/>
    <w:uiPriority w:val="99"/>
    <w:rsid w:val="008F46F0"/>
    <w:rPr>
      <w:sz w:val="20"/>
      <w:szCs w:val="20"/>
    </w:rPr>
  </w:style>
  <w:style w:type="character" w:styleId="FootnoteReference">
    <w:name w:val="footnote reference"/>
    <w:basedOn w:val="DefaultParagraphFont"/>
    <w:uiPriority w:val="99"/>
    <w:semiHidden/>
    <w:unhideWhenUsed/>
    <w:rsid w:val="008F46F0"/>
    <w:rPr>
      <w:vertAlign w:val="superscript"/>
    </w:rPr>
  </w:style>
  <w:style w:type="character" w:styleId="Strong">
    <w:name w:val="Strong"/>
    <w:basedOn w:val="DefaultParagraphFont"/>
    <w:qFormat/>
    <w:rsid w:val="008F46F0"/>
    <w:rPr>
      <w:b/>
      <w:bCs/>
    </w:rPr>
  </w:style>
  <w:style w:type="paragraph" w:styleId="EndnoteText">
    <w:name w:val="endnote text"/>
    <w:basedOn w:val="Normal"/>
    <w:link w:val="EndnoteTextChar"/>
    <w:uiPriority w:val="99"/>
    <w:semiHidden/>
    <w:unhideWhenUsed/>
    <w:rsid w:val="00FB5E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5EAD"/>
    <w:rPr>
      <w:sz w:val="20"/>
      <w:szCs w:val="20"/>
    </w:rPr>
  </w:style>
  <w:style w:type="character" w:styleId="EndnoteReference">
    <w:name w:val="endnote reference"/>
    <w:basedOn w:val="DefaultParagraphFont"/>
    <w:uiPriority w:val="99"/>
    <w:semiHidden/>
    <w:unhideWhenUsed/>
    <w:rsid w:val="00FB5EAD"/>
    <w:rPr>
      <w:vertAlign w:val="superscript"/>
    </w:rPr>
  </w:style>
  <w:style w:type="character" w:styleId="Hyperlink">
    <w:name w:val="Hyperlink"/>
    <w:basedOn w:val="DefaultParagraphFont"/>
    <w:uiPriority w:val="99"/>
    <w:unhideWhenUsed/>
    <w:rsid w:val="000C5050"/>
    <w:rPr>
      <w:color w:val="0563C1" w:themeColor="hyperlink"/>
      <w:u w:val="single"/>
    </w:rPr>
  </w:style>
  <w:style w:type="paragraph" w:styleId="Header">
    <w:name w:val="header"/>
    <w:basedOn w:val="Normal"/>
    <w:link w:val="HeaderChar"/>
    <w:uiPriority w:val="99"/>
    <w:unhideWhenUsed/>
    <w:rsid w:val="003C2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FCA"/>
  </w:style>
  <w:style w:type="paragraph" w:styleId="Footer">
    <w:name w:val="footer"/>
    <w:basedOn w:val="Normal"/>
    <w:link w:val="FooterChar"/>
    <w:uiPriority w:val="99"/>
    <w:unhideWhenUsed/>
    <w:rsid w:val="003C2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FCA"/>
  </w:style>
  <w:style w:type="paragraph" w:customStyle="1" w:styleId="Quotes">
    <w:name w:val="Quotes"/>
    <w:basedOn w:val="Para1"/>
    <w:next w:val="Para1"/>
    <w:link w:val="QuotesChar"/>
    <w:qFormat/>
    <w:rsid w:val="00053826"/>
    <w:pPr>
      <w:ind w:left="567" w:right="567"/>
    </w:pPr>
    <w:rPr>
      <w:i/>
    </w:rPr>
  </w:style>
  <w:style w:type="character" w:customStyle="1" w:styleId="QuotesChar">
    <w:name w:val="Quotes Char"/>
    <w:basedOn w:val="Para1Char"/>
    <w:link w:val="Quotes"/>
    <w:rsid w:val="00053826"/>
    <w:rPr>
      <w:i/>
      <w:sz w:val="24"/>
    </w:rPr>
  </w:style>
  <w:style w:type="paragraph" w:customStyle="1" w:styleId="SecondHeading">
    <w:name w:val="Second Heading"/>
    <w:basedOn w:val="SubHeader"/>
    <w:link w:val="SecondHeadingChar"/>
    <w:qFormat/>
    <w:rsid w:val="00681DFD"/>
    <w:pPr>
      <w:spacing w:before="240" w:after="120"/>
      <w:ind w:left="567"/>
    </w:pPr>
    <w:rPr>
      <w:color w:val="auto"/>
      <w:sz w:val="28"/>
    </w:rPr>
  </w:style>
  <w:style w:type="character" w:customStyle="1" w:styleId="SecondHeadingChar">
    <w:name w:val="Second Heading Char"/>
    <w:basedOn w:val="SubHeaderChar"/>
    <w:link w:val="SecondHeading"/>
    <w:rsid w:val="00681DFD"/>
    <w:rPr>
      <w:rFonts w:asciiTheme="majorHAnsi" w:eastAsiaTheme="majorEastAsia" w:hAnsiTheme="majorHAnsi" w:cstheme="majorBidi"/>
      <w:b/>
      <w:smallCaps/>
      <w:color w:val="44546A" w:themeColor="text2"/>
      <w:sz w:val="28"/>
      <w:szCs w:val="32"/>
    </w:rPr>
  </w:style>
  <w:style w:type="paragraph" w:styleId="BalloonText">
    <w:name w:val="Balloon Text"/>
    <w:basedOn w:val="Normal"/>
    <w:link w:val="BalloonTextChar"/>
    <w:uiPriority w:val="99"/>
    <w:semiHidden/>
    <w:unhideWhenUsed/>
    <w:rsid w:val="00EC3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DDC"/>
    <w:rPr>
      <w:rFonts w:ascii="Tahoma" w:hAnsi="Tahoma" w:cs="Tahoma"/>
      <w:sz w:val="16"/>
      <w:szCs w:val="16"/>
    </w:rPr>
  </w:style>
  <w:style w:type="paragraph" w:styleId="Title">
    <w:name w:val="Title"/>
    <w:basedOn w:val="Normal"/>
    <w:next w:val="Normal"/>
    <w:link w:val="TitleChar"/>
    <w:uiPriority w:val="10"/>
    <w:qFormat/>
    <w:rsid w:val="00F61BC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61BC4"/>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033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094"/>
    <w:pPr>
      <w:keepNext/>
      <w:keepLines/>
      <w:spacing w:before="240" w:after="0" w:line="360" w:lineRule="auto"/>
      <w:jc w:val="center"/>
      <w:outlineLvl w:val="0"/>
    </w:pPr>
    <w:rPr>
      <w:rFonts w:asciiTheme="majorHAnsi" w:eastAsiaTheme="majorEastAsia" w:hAnsiTheme="majorHAnsi" w:cstheme="majorBidi"/>
      <w:b/>
      <w:smallCaps/>
      <w:color w:val="44546A" w:themeColor="text2"/>
      <w:sz w:val="32"/>
      <w:szCs w:val="32"/>
    </w:rPr>
  </w:style>
  <w:style w:type="paragraph" w:styleId="Heading2">
    <w:name w:val="heading 2"/>
    <w:basedOn w:val="Normal"/>
    <w:next w:val="Normal"/>
    <w:link w:val="Heading2Char"/>
    <w:uiPriority w:val="9"/>
    <w:unhideWhenUsed/>
    <w:qFormat/>
    <w:rsid w:val="00E13094"/>
    <w:pPr>
      <w:keepNext/>
      <w:keepLines/>
      <w:spacing w:before="240" w:after="120" w:line="240" w:lineRule="auto"/>
      <w:outlineLvl w:val="1"/>
    </w:pPr>
    <w:rPr>
      <w:rFonts w:asciiTheme="majorHAnsi" w:eastAsiaTheme="majorEastAsia" w:hAnsiTheme="majorHAnsi" w:cstheme="majorBidi"/>
      <w:b/>
      <w:smallCaps/>
      <w:color w:val="44546A" w:themeColor="tex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link w:val="Para1Char"/>
    <w:qFormat/>
    <w:rsid w:val="009819CF"/>
    <w:pPr>
      <w:spacing w:line="360" w:lineRule="auto"/>
      <w:ind w:firstLine="567"/>
      <w:jc w:val="both"/>
    </w:pPr>
    <w:rPr>
      <w:sz w:val="24"/>
    </w:rPr>
  </w:style>
  <w:style w:type="character" w:customStyle="1" w:styleId="Heading1Char">
    <w:name w:val="Heading 1 Char"/>
    <w:basedOn w:val="DefaultParagraphFont"/>
    <w:link w:val="Heading1"/>
    <w:uiPriority w:val="9"/>
    <w:rsid w:val="00E13094"/>
    <w:rPr>
      <w:rFonts w:asciiTheme="majorHAnsi" w:eastAsiaTheme="majorEastAsia" w:hAnsiTheme="majorHAnsi" w:cstheme="majorBidi"/>
      <w:b/>
      <w:smallCaps/>
      <w:color w:val="44546A" w:themeColor="text2"/>
      <w:sz w:val="32"/>
      <w:szCs w:val="32"/>
    </w:rPr>
  </w:style>
  <w:style w:type="character" w:customStyle="1" w:styleId="Para1Char">
    <w:name w:val="Para 1 Char"/>
    <w:basedOn w:val="DefaultParagraphFont"/>
    <w:link w:val="Para1"/>
    <w:rsid w:val="009819CF"/>
    <w:rPr>
      <w:sz w:val="24"/>
    </w:rPr>
  </w:style>
  <w:style w:type="paragraph" w:customStyle="1" w:styleId="SubHeader">
    <w:name w:val="Sub Header"/>
    <w:basedOn w:val="Heading1"/>
    <w:link w:val="SubHeaderChar"/>
    <w:qFormat/>
    <w:rsid w:val="008F46F0"/>
    <w:pPr>
      <w:spacing w:before="360" w:after="240" w:line="240" w:lineRule="auto"/>
      <w:jc w:val="left"/>
    </w:pPr>
  </w:style>
  <w:style w:type="character" w:customStyle="1" w:styleId="Heading2Char">
    <w:name w:val="Heading 2 Char"/>
    <w:basedOn w:val="DefaultParagraphFont"/>
    <w:link w:val="Heading2"/>
    <w:uiPriority w:val="9"/>
    <w:rsid w:val="00E13094"/>
    <w:rPr>
      <w:rFonts w:asciiTheme="majorHAnsi" w:eastAsiaTheme="majorEastAsia" w:hAnsiTheme="majorHAnsi" w:cstheme="majorBidi"/>
      <w:b/>
      <w:smallCaps/>
      <w:color w:val="44546A" w:themeColor="text2"/>
      <w:sz w:val="28"/>
      <w:szCs w:val="26"/>
    </w:rPr>
  </w:style>
  <w:style w:type="character" w:customStyle="1" w:styleId="SubHeaderChar">
    <w:name w:val="Sub Header Char"/>
    <w:basedOn w:val="Heading1Char"/>
    <w:link w:val="SubHeader"/>
    <w:rsid w:val="008F46F0"/>
    <w:rPr>
      <w:rFonts w:asciiTheme="majorHAnsi" w:eastAsiaTheme="majorEastAsia" w:hAnsiTheme="majorHAnsi" w:cstheme="majorBidi"/>
      <w:b/>
      <w:smallCaps/>
      <w:color w:val="44546A" w:themeColor="text2"/>
      <w:sz w:val="32"/>
      <w:szCs w:val="32"/>
    </w:rPr>
  </w:style>
  <w:style w:type="paragraph" w:styleId="FootnoteText">
    <w:name w:val="footnote text"/>
    <w:basedOn w:val="Normal"/>
    <w:link w:val="FootnoteTextChar"/>
    <w:uiPriority w:val="99"/>
    <w:unhideWhenUsed/>
    <w:rsid w:val="008F46F0"/>
    <w:pPr>
      <w:spacing w:after="0" w:line="240" w:lineRule="auto"/>
    </w:pPr>
    <w:rPr>
      <w:sz w:val="20"/>
      <w:szCs w:val="20"/>
    </w:rPr>
  </w:style>
  <w:style w:type="character" w:customStyle="1" w:styleId="FootnoteTextChar">
    <w:name w:val="Footnote Text Char"/>
    <w:basedOn w:val="DefaultParagraphFont"/>
    <w:link w:val="FootnoteText"/>
    <w:uiPriority w:val="99"/>
    <w:rsid w:val="008F46F0"/>
    <w:rPr>
      <w:sz w:val="20"/>
      <w:szCs w:val="20"/>
    </w:rPr>
  </w:style>
  <w:style w:type="character" w:styleId="FootnoteReference">
    <w:name w:val="footnote reference"/>
    <w:basedOn w:val="DefaultParagraphFont"/>
    <w:uiPriority w:val="99"/>
    <w:semiHidden/>
    <w:unhideWhenUsed/>
    <w:rsid w:val="008F46F0"/>
    <w:rPr>
      <w:vertAlign w:val="superscript"/>
    </w:rPr>
  </w:style>
  <w:style w:type="character" w:styleId="Strong">
    <w:name w:val="Strong"/>
    <w:basedOn w:val="DefaultParagraphFont"/>
    <w:qFormat/>
    <w:rsid w:val="008F46F0"/>
    <w:rPr>
      <w:b/>
      <w:bCs/>
    </w:rPr>
  </w:style>
  <w:style w:type="paragraph" w:styleId="EndnoteText">
    <w:name w:val="endnote text"/>
    <w:basedOn w:val="Normal"/>
    <w:link w:val="EndnoteTextChar"/>
    <w:uiPriority w:val="99"/>
    <w:semiHidden/>
    <w:unhideWhenUsed/>
    <w:rsid w:val="00FB5E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5EAD"/>
    <w:rPr>
      <w:sz w:val="20"/>
      <w:szCs w:val="20"/>
    </w:rPr>
  </w:style>
  <w:style w:type="character" w:styleId="EndnoteReference">
    <w:name w:val="endnote reference"/>
    <w:basedOn w:val="DefaultParagraphFont"/>
    <w:uiPriority w:val="99"/>
    <w:semiHidden/>
    <w:unhideWhenUsed/>
    <w:rsid w:val="00FB5EAD"/>
    <w:rPr>
      <w:vertAlign w:val="superscript"/>
    </w:rPr>
  </w:style>
  <w:style w:type="character" w:styleId="Hyperlink">
    <w:name w:val="Hyperlink"/>
    <w:basedOn w:val="DefaultParagraphFont"/>
    <w:uiPriority w:val="99"/>
    <w:unhideWhenUsed/>
    <w:rsid w:val="000C5050"/>
    <w:rPr>
      <w:color w:val="0563C1" w:themeColor="hyperlink"/>
      <w:u w:val="single"/>
    </w:rPr>
  </w:style>
  <w:style w:type="paragraph" w:styleId="Header">
    <w:name w:val="header"/>
    <w:basedOn w:val="Normal"/>
    <w:link w:val="HeaderChar"/>
    <w:uiPriority w:val="99"/>
    <w:unhideWhenUsed/>
    <w:rsid w:val="003C2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FCA"/>
  </w:style>
  <w:style w:type="paragraph" w:styleId="Footer">
    <w:name w:val="footer"/>
    <w:basedOn w:val="Normal"/>
    <w:link w:val="FooterChar"/>
    <w:uiPriority w:val="99"/>
    <w:unhideWhenUsed/>
    <w:rsid w:val="003C2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FCA"/>
  </w:style>
  <w:style w:type="paragraph" w:customStyle="1" w:styleId="Quotes">
    <w:name w:val="Quotes"/>
    <w:basedOn w:val="Para1"/>
    <w:next w:val="Para1"/>
    <w:link w:val="QuotesChar"/>
    <w:qFormat/>
    <w:rsid w:val="00053826"/>
    <w:pPr>
      <w:ind w:left="567" w:right="567"/>
    </w:pPr>
    <w:rPr>
      <w:i/>
    </w:rPr>
  </w:style>
  <w:style w:type="character" w:customStyle="1" w:styleId="QuotesChar">
    <w:name w:val="Quotes Char"/>
    <w:basedOn w:val="Para1Char"/>
    <w:link w:val="Quotes"/>
    <w:rsid w:val="00053826"/>
    <w:rPr>
      <w:i/>
      <w:sz w:val="24"/>
    </w:rPr>
  </w:style>
  <w:style w:type="paragraph" w:customStyle="1" w:styleId="SecondHeading">
    <w:name w:val="Second Heading"/>
    <w:basedOn w:val="SubHeader"/>
    <w:link w:val="SecondHeadingChar"/>
    <w:qFormat/>
    <w:rsid w:val="00681DFD"/>
    <w:pPr>
      <w:spacing w:before="240" w:after="120"/>
      <w:ind w:left="567"/>
    </w:pPr>
    <w:rPr>
      <w:color w:val="auto"/>
      <w:sz w:val="28"/>
    </w:rPr>
  </w:style>
  <w:style w:type="character" w:customStyle="1" w:styleId="SecondHeadingChar">
    <w:name w:val="Second Heading Char"/>
    <w:basedOn w:val="SubHeaderChar"/>
    <w:link w:val="SecondHeading"/>
    <w:rsid w:val="00681DFD"/>
    <w:rPr>
      <w:rFonts w:asciiTheme="majorHAnsi" w:eastAsiaTheme="majorEastAsia" w:hAnsiTheme="majorHAnsi" w:cstheme="majorBidi"/>
      <w:b/>
      <w:smallCaps/>
      <w:color w:val="44546A" w:themeColor="text2"/>
      <w:sz w:val="28"/>
      <w:szCs w:val="32"/>
    </w:rPr>
  </w:style>
  <w:style w:type="paragraph" w:styleId="BalloonText">
    <w:name w:val="Balloon Text"/>
    <w:basedOn w:val="Normal"/>
    <w:link w:val="BalloonTextChar"/>
    <w:uiPriority w:val="99"/>
    <w:semiHidden/>
    <w:unhideWhenUsed/>
    <w:rsid w:val="00EC3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DDC"/>
    <w:rPr>
      <w:rFonts w:ascii="Tahoma" w:hAnsi="Tahoma" w:cs="Tahoma"/>
      <w:sz w:val="16"/>
      <w:szCs w:val="16"/>
    </w:rPr>
  </w:style>
  <w:style w:type="paragraph" w:styleId="Title">
    <w:name w:val="Title"/>
    <w:basedOn w:val="Normal"/>
    <w:next w:val="Normal"/>
    <w:link w:val="TitleChar"/>
    <w:uiPriority w:val="10"/>
    <w:qFormat/>
    <w:rsid w:val="00F61BC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61BC4"/>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033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05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carolyn@wwda.org.au" TargetMode="External"/><Relationship Id="rId12" Type="http://schemas.openxmlformats.org/officeDocument/2006/relationships/hyperlink" Target="http://www.wwda.org.au" TargetMode="External"/><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www.un.org/disabilities/default.asp?id=1606"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n.org/disabilities/default.asp?id=1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8AF54-9ADD-F448-80F2-3A489AB4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5972</Words>
  <Characters>34041</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 Charlesworth</dc:creator>
  <cp:lastModifiedBy>Carolyn Frohmader</cp:lastModifiedBy>
  <cp:revision>2</cp:revision>
  <cp:lastPrinted>2013-08-12T22:23:00Z</cp:lastPrinted>
  <dcterms:created xsi:type="dcterms:W3CDTF">2014-02-14T00:46:00Z</dcterms:created>
  <dcterms:modified xsi:type="dcterms:W3CDTF">2014-02-14T00:46:00Z</dcterms:modified>
</cp:coreProperties>
</file>