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110A" w14:textId="0C334936" w:rsidR="00250E26" w:rsidRPr="00E547D3" w:rsidRDefault="00FB1292" w:rsidP="00E547D3">
      <w:pPr>
        <w:spacing w:before="100" w:beforeAutospacing="1" w:after="100" w:afterAutospacing="1"/>
        <w:rPr>
          <w:rFonts w:ascii="Arial" w:eastAsia="Times New Roman" w:hAnsi="Arial" w:cs="Arial"/>
          <w:highlight w:val="yellow"/>
        </w:rPr>
      </w:pPr>
      <w:r w:rsidRPr="00E547D3">
        <w:rPr>
          <w:rFonts w:ascii="Arial" w:hAnsi="Arial" w:cs="Arial"/>
        </w:rPr>
        <w:br/>
      </w:r>
      <w:r w:rsidR="337328F9" w:rsidRPr="00E547D3">
        <w:rPr>
          <w:rFonts w:ascii="Arial" w:eastAsia="Times New Roman" w:hAnsi="Arial" w:cs="Arial"/>
          <w:b/>
          <w:bCs/>
          <w:highlight w:val="yellow"/>
        </w:rPr>
        <w:t xml:space="preserve">WWDA 2025 Federal Election </w:t>
      </w:r>
      <w:r w:rsidR="00D343FF">
        <w:rPr>
          <w:rFonts w:ascii="Arial" w:eastAsia="Times New Roman" w:hAnsi="Arial" w:cs="Arial"/>
          <w:b/>
          <w:bCs/>
          <w:highlight w:val="yellow"/>
        </w:rPr>
        <w:t>Member Social Media</w:t>
      </w:r>
    </w:p>
    <w:p w14:paraId="3654DECC" w14:textId="0C7B384A" w:rsidR="00250E26" w:rsidRPr="00E547D3" w:rsidRDefault="00250E26" w:rsidP="00E547D3">
      <w:pPr>
        <w:pStyle w:val="ListParagraph"/>
        <w:numPr>
          <w:ilvl w:val="0"/>
          <w:numId w:val="12"/>
        </w:numPr>
        <w:spacing w:before="100" w:beforeAutospacing="1" w:after="100" w:afterAutospacing="1"/>
        <w:outlineLvl w:val="2"/>
        <w:rPr>
          <w:rFonts w:ascii="Arial" w:hAnsi="Arial" w:cs="Arial"/>
          <w:b/>
          <w:bCs/>
          <w:highlight w:val="yellow"/>
        </w:rPr>
      </w:pPr>
      <w:r w:rsidRPr="00E547D3">
        <w:rPr>
          <w:rFonts w:ascii="Arial" w:hAnsi="Arial" w:cs="Arial"/>
          <w:b/>
          <w:bCs/>
          <w:highlight w:val="yellow"/>
        </w:rPr>
        <w:t>Social Media Posts</w:t>
      </w:r>
      <w:r w:rsidR="00ED2DF2" w:rsidRPr="00E547D3">
        <w:rPr>
          <w:rFonts w:ascii="Arial" w:hAnsi="Arial" w:cs="Arial"/>
          <w:b/>
          <w:bCs/>
          <w:highlight w:val="yellow"/>
        </w:rPr>
        <w:t>:</w:t>
      </w:r>
      <w:r w:rsidR="00ED2DF2" w:rsidRPr="00E547D3">
        <w:rPr>
          <w:rFonts w:ascii="Arial" w:hAnsi="Arial" w:cs="Arial"/>
          <w:b/>
          <w:bCs/>
        </w:rPr>
        <w:t xml:space="preserve"> </w:t>
      </w:r>
      <w:r w:rsidRPr="00E547D3">
        <w:rPr>
          <w:rFonts w:ascii="Arial" w:hAnsi="Arial" w:cs="Arial"/>
        </w:rPr>
        <w:br/>
      </w:r>
    </w:p>
    <w:p w14:paraId="70F41ACA" w14:textId="7EABA918" w:rsidR="00250E26" w:rsidRPr="00E547D3" w:rsidRDefault="00E547D3" w:rsidP="00250E26">
      <w:pPr>
        <w:spacing w:before="100" w:beforeAutospacing="1" w:after="100" w:afterAutospacing="1"/>
        <w:outlineLvl w:val="2"/>
        <w:rPr>
          <w:rFonts w:ascii="Arial" w:eastAsia="Times New Roman" w:hAnsi="Arial" w:cs="Arial"/>
          <w:b/>
          <w:bCs/>
          <w:u w:val="single"/>
        </w:rPr>
      </w:pPr>
      <w:r w:rsidRPr="00E547D3">
        <w:rPr>
          <w:rFonts w:ascii="Arial" w:eastAsia="Times New Roman" w:hAnsi="Arial" w:cs="Arial"/>
          <w:b/>
          <w:bCs/>
          <w:u w:val="single"/>
        </w:rPr>
        <w:t>Social media post #1</w:t>
      </w:r>
    </w:p>
    <w:p w14:paraId="698A9E8B"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normaltextrun"/>
          <w:rFonts w:ascii="Arial" w:eastAsiaTheme="majorEastAsia" w:hAnsi="Arial" w:cs="Arial"/>
        </w:rPr>
        <w:t xml:space="preserve">As we approach the 2025 Federal Election, Women </w:t>
      </w:r>
      <w:proofErr w:type="gramStart"/>
      <w:r w:rsidRPr="00E547D3">
        <w:rPr>
          <w:rStyle w:val="normaltextrun"/>
          <w:rFonts w:ascii="Arial" w:eastAsiaTheme="majorEastAsia" w:hAnsi="Arial" w:cs="Arial"/>
        </w:rPr>
        <w:t>With</w:t>
      </w:r>
      <w:proofErr w:type="gramEnd"/>
      <w:r w:rsidRPr="00E547D3">
        <w:rPr>
          <w:rStyle w:val="normaltextrun"/>
          <w:rFonts w:ascii="Arial" w:eastAsiaTheme="majorEastAsia" w:hAnsi="Arial" w:cs="Arial"/>
        </w:rPr>
        <w:t xml:space="preserve"> Disabilities Australia (WWDA) is calling for strong action to advance the rights, safety and wellbeing of women and girls with disabilities. Our Election Platform focuses on key areas that will create meaningful change and address systemic barriers.</w:t>
      </w:r>
      <w:r w:rsidRPr="00E547D3">
        <w:rPr>
          <w:rStyle w:val="scxw215571116"/>
          <w:rFonts w:ascii="Arial" w:eastAsiaTheme="minorEastAsia" w:hAnsi="Arial" w:cs="Arial"/>
        </w:rPr>
        <w:t> </w:t>
      </w:r>
      <w:r w:rsidRPr="00E547D3">
        <w:rPr>
          <w:rFonts w:ascii="Arial" w:hAnsi="Arial" w:cs="Arial"/>
        </w:rPr>
        <w:br/>
      </w:r>
      <w:r w:rsidRPr="00E547D3">
        <w:rPr>
          <w:rStyle w:val="eop"/>
          <w:rFonts w:ascii="Arial" w:hAnsi="Arial" w:cs="Arial"/>
        </w:rPr>
        <w:t> </w:t>
      </w:r>
    </w:p>
    <w:p w14:paraId="05F12460"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normaltextrun"/>
          <w:rFonts w:ascii="Arial" w:eastAsiaTheme="majorEastAsia" w:hAnsi="Arial" w:cs="Arial"/>
        </w:rPr>
        <w:t>We have outlined 3 key asks to build a safer and more equitable future, including the funding of a disability-led gender-based violence working group, to guide the implementation of the National Plan to End Violence Against Women and Children.</w:t>
      </w:r>
      <w:r w:rsidRPr="00E547D3">
        <w:rPr>
          <w:rStyle w:val="eop"/>
          <w:rFonts w:ascii="Arial" w:hAnsi="Arial" w:cs="Arial"/>
        </w:rPr>
        <w:t> </w:t>
      </w:r>
    </w:p>
    <w:p w14:paraId="0F0D1D3E"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eop"/>
          <w:rFonts w:ascii="Arial" w:hAnsi="Arial" w:cs="Arial"/>
        </w:rPr>
        <w:t> </w:t>
      </w:r>
    </w:p>
    <w:p w14:paraId="05278701"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normaltextrun"/>
          <w:rFonts w:ascii="Arial" w:eastAsiaTheme="majorEastAsia" w:hAnsi="Arial" w:cs="Arial"/>
        </w:rPr>
        <w:t xml:space="preserve">Find out more and join us in advocating for change: </w:t>
      </w:r>
      <w:hyperlink r:id="rId8" w:tgtFrame="_blank" w:history="1">
        <w:r w:rsidRPr="00E547D3">
          <w:rPr>
            <w:rStyle w:val="normaltextrun"/>
            <w:rFonts w:ascii="Arial" w:eastAsiaTheme="majorEastAsia" w:hAnsi="Arial" w:cs="Arial"/>
            <w:color w:val="467886"/>
            <w:u w:val="single"/>
          </w:rPr>
          <w:t>https://www.wwda.org.au/2025-federal-election-platform/</w:t>
        </w:r>
      </w:hyperlink>
      <w:r w:rsidRPr="00E547D3">
        <w:rPr>
          <w:rStyle w:val="eop"/>
          <w:rFonts w:ascii="Arial" w:hAnsi="Arial" w:cs="Arial"/>
        </w:rPr>
        <w:t> </w:t>
      </w:r>
    </w:p>
    <w:p w14:paraId="5872DCAC"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eop"/>
          <w:rFonts w:ascii="Arial" w:hAnsi="Arial" w:cs="Arial"/>
        </w:rPr>
        <w:t> </w:t>
      </w:r>
    </w:p>
    <w:p w14:paraId="49888BE0"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normaltextrun"/>
          <w:rFonts w:ascii="Arial" w:eastAsiaTheme="majorEastAsia" w:hAnsi="Arial" w:cs="Arial"/>
        </w:rPr>
        <w:t>#WWDA #2025Election #AusPol #DisabilityRights #Inclusion</w:t>
      </w:r>
      <w:r w:rsidRPr="00E547D3">
        <w:rPr>
          <w:rStyle w:val="eop"/>
          <w:rFonts w:ascii="Arial" w:hAnsi="Arial" w:cs="Arial"/>
        </w:rPr>
        <w:t> </w:t>
      </w:r>
    </w:p>
    <w:p w14:paraId="444C9AE9" w14:textId="06F3B852" w:rsidR="00E547D3" w:rsidRPr="00E547D3" w:rsidRDefault="00E547D3" w:rsidP="00250E26">
      <w:pPr>
        <w:spacing w:before="100" w:beforeAutospacing="1" w:after="100" w:afterAutospacing="1"/>
        <w:outlineLvl w:val="2"/>
        <w:rPr>
          <w:rFonts w:ascii="Arial" w:eastAsia="Times New Roman" w:hAnsi="Arial" w:cs="Arial"/>
          <w:b/>
          <w:bCs/>
          <w:u w:val="single"/>
        </w:rPr>
      </w:pPr>
      <w:r w:rsidRPr="00E547D3">
        <w:rPr>
          <w:rFonts w:ascii="Arial" w:hAnsi="Arial" w:cs="Arial"/>
          <w:noProof/>
          <w14:ligatures w14:val="standardContextual"/>
        </w:rPr>
        <w:drawing>
          <wp:inline distT="0" distB="0" distL="0" distR="0" wp14:anchorId="4EF2E60C" wp14:editId="1428E70F">
            <wp:extent cx="2448000" cy="3060000"/>
            <wp:effectExtent l="0" t="0" r="3175" b="1270"/>
            <wp:docPr id="869611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11752" name="Picture 8696117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8000" cy="3060000"/>
                    </a:xfrm>
                    <a:prstGeom prst="rect">
                      <a:avLst/>
                    </a:prstGeom>
                  </pic:spPr>
                </pic:pic>
              </a:graphicData>
            </a:graphic>
          </wp:inline>
        </w:drawing>
      </w:r>
    </w:p>
    <w:p w14:paraId="773185A8" w14:textId="77777777" w:rsidR="00E547D3" w:rsidRPr="00E547D3" w:rsidRDefault="00E547D3" w:rsidP="00E547D3">
      <w:pPr>
        <w:spacing w:before="240" w:after="240"/>
        <w:rPr>
          <w:rFonts w:ascii="Arial" w:eastAsia="Times New Roman" w:hAnsi="Arial" w:cs="Arial"/>
        </w:rPr>
      </w:pPr>
      <w:r w:rsidRPr="00E547D3">
        <w:rPr>
          <w:rFonts w:ascii="Arial" w:eastAsia="Times New Roman" w:hAnsi="Arial" w:cs="Arial"/>
        </w:rPr>
        <w:t>Image 1:</w:t>
      </w:r>
    </w:p>
    <w:p w14:paraId="41E1879A" w14:textId="77777777" w:rsidR="00E547D3" w:rsidRPr="00E547D3" w:rsidRDefault="00E547D3" w:rsidP="00E547D3">
      <w:pPr>
        <w:spacing w:before="240" w:after="240"/>
        <w:rPr>
          <w:rFonts w:ascii="Arial" w:eastAsia="Times New Roman" w:hAnsi="Arial" w:cs="Arial"/>
        </w:rPr>
      </w:pPr>
      <w:r w:rsidRPr="00E547D3">
        <w:rPr>
          <w:rFonts w:ascii="Arial" w:eastAsia="Times New Roman" w:hAnsi="Arial" w:cs="Arial"/>
        </w:rPr>
        <w:t xml:space="preserve">[Image description: This tile has a purple background, with a wavy purple pattern in the bottom half of the image. The white WWDA logo is in the top-left corner. White text reads: “Nothing about us without us! </w:t>
      </w:r>
      <w:r w:rsidRPr="00E547D3">
        <w:rPr>
          <w:rFonts w:ascii="Arial" w:eastAsia="Segoe UI" w:hAnsi="Arial" w:cs="Arial"/>
          <w:color w:val="333333"/>
        </w:rPr>
        <w:t xml:space="preserve"> Ensure disability leadership in ending gender-based violence</w:t>
      </w:r>
      <w:r w:rsidRPr="00E547D3">
        <w:rPr>
          <w:rFonts w:ascii="Arial" w:eastAsia="Times New Roman" w:hAnsi="Arial" w:cs="Arial"/>
        </w:rPr>
        <w:t>.” The first line is circled in black, with an arrow pointing at the second sentence. A white banner at the bottom of the tile reads: “2025 Election”, with the WWDA Federal Election platform link URL text next to it.]</w:t>
      </w:r>
    </w:p>
    <w:p w14:paraId="6EBBEB8D" w14:textId="61F5C45C" w:rsidR="00E547D3" w:rsidRPr="00E547D3" w:rsidRDefault="00E547D3" w:rsidP="00E547D3">
      <w:pPr>
        <w:rPr>
          <w:rFonts w:ascii="Arial" w:eastAsia="Times New Roman" w:hAnsi="Arial" w:cs="Arial"/>
          <w:b/>
          <w:bCs/>
          <w:u w:val="single"/>
        </w:rPr>
      </w:pPr>
      <w:r w:rsidRPr="00E547D3">
        <w:rPr>
          <w:rFonts w:ascii="Arial" w:eastAsia="Times New Roman" w:hAnsi="Arial" w:cs="Arial"/>
          <w:b/>
          <w:bCs/>
          <w:u w:val="single"/>
        </w:rPr>
        <w:br w:type="page"/>
      </w:r>
      <w:r w:rsidRPr="00E547D3">
        <w:rPr>
          <w:rFonts w:ascii="Arial" w:eastAsia="Times New Roman" w:hAnsi="Arial" w:cs="Arial"/>
          <w:b/>
          <w:bCs/>
          <w:u w:val="single"/>
        </w:rPr>
        <w:lastRenderedPageBreak/>
        <w:t>Social media post #</w:t>
      </w:r>
      <w:r w:rsidRPr="00E547D3">
        <w:rPr>
          <w:rFonts w:ascii="Arial" w:eastAsia="Times New Roman" w:hAnsi="Arial" w:cs="Arial"/>
          <w:b/>
          <w:bCs/>
          <w:u w:val="single"/>
        </w:rPr>
        <w:t>2</w:t>
      </w:r>
    </w:p>
    <w:p w14:paraId="04C85BA8" w14:textId="77777777" w:rsidR="00E547D3" w:rsidRPr="00E547D3" w:rsidRDefault="00E547D3" w:rsidP="00E547D3">
      <w:pPr>
        <w:rPr>
          <w:rFonts w:ascii="Arial" w:eastAsia="Times New Roman" w:hAnsi="Arial" w:cs="Arial"/>
          <w:b/>
          <w:bCs/>
          <w:u w:val="single"/>
        </w:rPr>
      </w:pPr>
    </w:p>
    <w:p w14:paraId="796CC72F"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normaltextrun"/>
          <w:rFonts w:ascii="Arial" w:eastAsiaTheme="majorEastAsia" w:hAnsi="Arial" w:cs="Arial"/>
        </w:rPr>
        <w:t xml:space="preserve">Mainstream laws, strategies and </w:t>
      </w:r>
      <w:proofErr w:type="gramStart"/>
      <w:r w:rsidRPr="00E547D3">
        <w:rPr>
          <w:rStyle w:val="normaltextrun"/>
          <w:rFonts w:ascii="Arial" w:eastAsiaTheme="majorEastAsia" w:hAnsi="Arial" w:cs="Arial"/>
        </w:rPr>
        <w:t>frameworks  can</w:t>
      </w:r>
      <w:proofErr w:type="gramEnd"/>
      <w:r w:rsidRPr="00E547D3">
        <w:rPr>
          <w:rStyle w:val="normaltextrun"/>
          <w:rFonts w:ascii="Arial" w:eastAsiaTheme="majorEastAsia" w:hAnsi="Arial" w:cs="Arial"/>
        </w:rPr>
        <w:t xml:space="preserve"> often ignore, avoid or misunderstand disability-specific barriers and experiences. WWDA is motivated to make sure our voices, our experiences, and our rights are considered, included and supported this election and beyond.</w:t>
      </w:r>
      <w:r w:rsidRPr="00E547D3">
        <w:rPr>
          <w:rStyle w:val="eop"/>
          <w:rFonts w:ascii="Arial" w:hAnsi="Arial" w:cs="Arial"/>
        </w:rPr>
        <w:t> </w:t>
      </w:r>
    </w:p>
    <w:p w14:paraId="5D22421F"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eop"/>
          <w:rFonts w:ascii="Arial" w:hAnsi="Arial" w:cs="Arial"/>
        </w:rPr>
        <w:t> </w:t>
      </w:r>
    </w:p>
    <w:p w14:paraId="064F7668"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normaltextrun"/>
          <w:rFonts w:ascii="Arial" w:eastAsiaTheme="majorEastAsia" w:hAnsi="Arial" w:cs="Arial"/>
        </w:rPr>
        <w:t>We deserve policies that see us, support us, and include us!</w:t>
      </w:r>
      <w:r w:rsidRPr="00E547D3">
        <w:rPr>
          <w:rStyle w:val="eop"/>
          <w:rFonts w:ascii="Arial" w:hAnsi="Arial" w:cs="Arial"/>
        </w:rPr>
        <w:t> </w:t>
      </w:r>
    </w:p>
    <w:p w14:paraId="317E30C6"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eop"/>
          <w:rFonts w:ascii="Arial" w:hAnsi="Arial" w:cs="Arial"/>
        </w:rPr>
        <w:t> </w:t>
      </w:r>
    </w:p>
    <w:p w14:paraId="5121F039"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normaltextrun"/>
          <w:rFonts w:ascii="Arial" w:eastAsiaTheme="majorEastAsia" w:hAnsi="Arial" w:cs="Arial"/>
        </w:rPr>
        <w:t xml:space="preserve">Find out more and join us in advocating for change: </w:t>
      </w:r>
      <w:hyperlink r:id="rId10" w:tgtFrame="_blank" w:history="1">
        <w:r w:rsidRPr="00E547D3">
          <w:rPr>
            <w:rStyle w:val="normaltextrun"/>
            <w:rFonts w:ascii="Arial" w:eastAsiaTheme="majorEastAsia" w:hAnsi="Arial" w:cs="Arial"/>
            <w:color w:val="467886"/>
            <w:u w:val="single"/>
          </w:rPr>
          <w:t>https://www.wwda.org.au/2025-federal-election-platform/</w:t>
        </w:r>
      </w:hyperlink>
      <w:r w:rsidRPr="00E547D3">
        <w:rPr>
          <w:rStyle w:val="eop"/>
          <w:rFonts w:ascii="Arial" w:hAnsi="Arial" w:cs="Arial"/>
        </w:rPr>
        <w:t> </w:t>
      </w:r>
    </w:p>
    <w:p w14:paraId="1E09A1D0"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eop"/>
          <w:rFonts w:ascii="Arial" w:hAnsi="Arial" w:cs="Arial"/>
        </w:rPr>
        <w:t> </w:t>
      </w:r>
    </w:p>
    <w:p w14:paraId="54906CB5" w14:textId="77777777" w:rsidR="00E547D3" w:rsidRPr="00E547D3" w:rsidRDefault="00E547D3" w:rsidP="00E547D3">
      <w:pPr>
        <w:pStyle w:val="paragraph"/>
        <w:spacing w:before="0" w:beforeAutospacing="0" w:after="0" w:afterAutospacing="0"/>
        <w:textAlignment w:val="baseline"/>
        <w:rPr>
          <w:rStyle w:val="normaltextrun"/>
          <w:rFonts w:ascii="Arial" w:eastAsiaTheme="majorEastAsia" w:hAnsi="Arial" w:cs="Arial"/>
        </w:rPr>
      </w:pPr>
      <w:r w:rsidRPr="00E547D3">
        <w:rPr>
          <w:rStyle w:val="normaltextrun"/>
          <w:rFonts w:ascii="Arial" w:eastAsiaTheme="majorEastAsia" w:hAnsi="Arial" w:cs="Arial"/>
        </w:rPr>
        <w:t>#WWDA #2025Election #NothingAboutUsWithoutUs #LivedExperienceMatters #EquityForDisabledWomen</w:t>
      </w:r>
    </w:p>
    <w:p w14:paraId="729159A3" w14:textId="7B0E2063" w:rsidR="00E547D3" w:rsidRPr="00E547D3" w:rsidRDefault="00E547D3" w:rsidP="00E547D3">
      <w:pPr>
        <w:pStyle w:val="paragraph"/>
        <w:spacing w:before="0" w:beforeAutospacing="0" w:after="0" w:afterAutospacing="0"/>
        <w:textAlignment w:val="baseline"/>
        <w:rPr>
          <w:rFonts w:ascii="Arial" w:hAnsi="Arial" w:cs="Arial"/>
        </w:rPr>
      </w:pPr>
    </w:p>
    <w:p w14:paraId="63CCA0D5" w14:textId="68E8C8F9" w:rsidR="00E547D3" w:rsidRPr="00E547D3" w:rsidRDefault="00E547D3" w:rsidP="00E547D3">
      <w:pPr>
        <w:pStyle w:val="paragraph"/>
        <w:spacing w:before="0" w:beforeAutospacing="0" w:after="0" w:afterAutospacing="0"/>
        <w:textAlignment w:val="baseline"/>
        <w:rPr>
          <w:rFonts w:ascii="Arial" w:hAnsi="Arial" w:cs="Arial"/>
        </w:rPr>
      </w:pPr>
      <w:r w:rsidRPr="00E547D3">
        <w:rPr>
          <w:rFonts w:ascii="Arial" w:hAnsi="Arial" w:cs="Arial"/>
          <w:noProof/>
          <w14:ligatures w14:val="standardContextual"/>
        </w:rPr>
        <w:drawing>
          <wp:inline distT="0" distB="0" distL="0" distR="0" wp14:anchorId="5A0C8E9B" wp14:editId="64365A09">
            <wp:extent cx="2448000" cy="3060000"/>
            <wp:effectExtent l="0" t="0" r="3175" b="1270"/>
            <wp:docPr id="17011088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08811" name="Picture 17011088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8000" cy="3060000"/>
                    </a:xfrm>
                    <a:prstGeom prst="rect">
                      <a:avLst/>
                    </a:prstGeom>
                  </pic:spPr>
                </pic:pic>
              </a:graphicData>
            </a:graphic>
          </wp:inline>
        </w:drawing>
      </w:r>
    </w:p>
    <w:p w14:paraId="62E6F636" w14:textId="77777777" w:rsidR="00E547D3" w:rsidRPr="00E547D3" w:rsidRDefault="00E547D3" w:rsidP="00E547D3">
      <w:pPr>
        <w:spacing w:before="240" w:after="240"/>
        <w:rPr>
          <w:rFonts w:ascii="Arial" w:eastAsia="Times New Roman" w:hAnsi="Arial" w:cs="Arial"/>
        </w:rPr>
      </w:pPr>
      <w:r w:rsidRPr="00E547D3">
        <w:rPr>
          <w:rFonts w:ascii="Arial" w:eastAsia="Times New Roman" w:hAnsi="Arial" w:cs="Arial"/>
        </w:rPr>
        <w:t>Image 2:</w:t>
      </w:r>
    </w:p>
    <w:p w14:paraId="51805CA5" w14:textId="77777777" w:rsidR="00E547D3" w:rsidRPr="00E547D3" w:rsidRDefault="00E547D3" w:rsidP="00E547D3">
      <w:pPr>
        <w:spacing w:before="240" w:after="240"/>
        <w:rPr>
          <w:rFonts w:ascii="Arial" w:eastAsia="Times New Roman" w:hAnsi="Arial" w:cs="Arial"/>
        </w:rPr>
      </w:pPr>
      <w:r w:rsidRPr="00E547D3">
        <w:rPr>
          <w:rFonts w:ascii="Arial" w:eastAsia="Times New Roman" w:hAnsi="Arial" w:cs="Arial"/>
        </w:rPr>
        <w:t xml:space="preserve">[Image description: This tile has a purple background, with a wavy purple pattern in the bottom half of the image. The white WWDA logo is in the top-left corner. White text reads: </w:t>
      </w:r>
      <w:proofErr w:type="gramStart"/>
      <w:r w:rsidRPr="00E547D3">
        <w:rPr>
          <w:rFonts w:ascii="Arial" w:eastAsia="Times New Roman" w:hAnsi="Arial" w:cs="Arial"/>
        </w:rPr>
        <w:t>“</w:t>
      </w:r>
      <w:r w:rsidRPr="00E547D3">
        <w:rPr>
          <w:rFonts w:ascii="Arial" w:eastAsia="Segoe UI" w:hAnsi="Arial" w:cs="Arial"/>
          <w:color w:val="333333"/>
        </w:rPr>
        <w:t xml:space="preserve"> Change</w:t>
      </w:r>
      <w:proofErr w:type="gramEnd"/>
      <w:r w:rsidRPr="00E547D3">
        <w:rPr>
          <w:rFonts w:ascii="Arial" w:eastAsia="Segoe UI" w:hAnsi="Arial" w:cs="Arial"/>
          <w:color w:val="333333"/>
        </w:rPr>
        <w:t xml:space="preserve"> the law to be disability-inclusive</w:t>
      </w:r>
      <w:r w:rsidRPr="00E547D3">
        <w:rPr>
          <w:rFonts w:ascii="Arial" w:eastAsia="Times New Roman" w:hAnsi="Arial" w:cs="Arial"/>
        </w:rPr>
        <w:t>. End violence with inclusive policies and support.” The first line is outlined in black, with an arrow pointing at the second sentence. A white banner at the bottom of the tile reads: “2025 Election”, with the WWDA Federal Election platform link URL text next to it.]</w:t>
      </w:r>
    </w:p>
    <w:p w14:paraId="340F0B50" w14:textId="08536FDC" w:rsidR="00845F25" w:rsidRPr="00E547D3" w:rsidRDefault="00845F25">
      <w:pPr>
        <w:rPr>
          <w:rFonts w:ascii="Arial" w:hAnsi="Arial" w:cs="Arial"/>
        </w:rPr>
      </w:pPr>
    </w:p>
    <w:p w14:paraId="34486F36" w14:textId="77777777" w:rsidR="00E547D3" w:rsidRPr="00E547D3" w:rsidRDefault="00E547D3">
      <w:pPr>
        <w:rPr>
          <w:rFonts w:ascii="Arial" w:hAnsi="Arial" w:cs="Arial"/>
        </w:rPr>
      </w:pPr>
    </w:p>
    <w:p w14:paraId="656ECCE1" w14:textId="77777777" w:rsidR="00E547D3" w:rsidRPr="00E547D3" w:rsidRDefault="00E547D3">
      <w:pPr>
        <w:rPr>
          <w:rFonts w:ascii="Arial" w:hAnsi="Arial" w:cs="Arial"/>
        </w:rPr>
      </w:pPr>
    </w:p>
    <w:p w14:paraId="0E6F1BEB" w14:textId="77777777" w:rsidR="00E547D3" w:rsidRPr="00E547D3" w:rsidRDefault="00E547D3">
      <w:pPr>
        <w:rPr>
          <w:rFonts w:ascii="Arial" w:hAnsi="Arial" w:cs="Arial"/>
        </w:rPr>
      </w:pPr>
    </w:p>
    <w:p w14:paraId="17D8DE63" w14:textId="77777777" w:rsidR="00E547D3" w:rsidRPr="00E547D3" w:rsidRDefault="00E547D3">
      <w:pPr>
        <w:rPr>
          <w:rFonts w:ascii="Arial" w:hAnsi="Arial" w:cs="Arial"/>
        </w:rPr>
      </w:pPr>
    </w:p>
    <w:p w14:paraId="057DA73D" w14:textId="77777777" w:rsidR="00E547D3" w:rsidRPr="00E547D3" w:rsidRDefault="00E547D3">
      <w:pPr>
        <w:rPr>
          <w:rFonts w:ascii="Arial" w:hAnsi="Arial" w:cs="Arial"/>
        </w:rPr>
      </w:pPr>
    </w:p>
    <w:p w14:paraId="5D2AF64C" w14:textId="77777777" w:rsidR="00E547D3" w:rsidRPr="00E547D3" w:rsidRDefault="00E547D3">
      <w:pPr>
        <w:rPr>
          <w:rFonts w:ascii="Arial" w:eastAsia="Times New Roman" w:hAnsi="Arial" w:cs="Arial"/>
        </w:rPr>
      </w:pPr>
    </w:p>
    <w:p w14:paraId="181266A2" w14:textId="11173967" w:rsidR="00E547D3" w:rsidRPr="00E547D3" w:rsidRDefault="00E547D3" w:rsidP="73185FFC">
      <w:pPr>
        <w:spacing w:before="240" w:after="240"/>
        <w:rPr>
          <w:rFonts w:ascii="Arial" w:eastAsia="Times New Roman" w:hAnsi="Arial" w:cs="Arial"/>
          <w:b/>
          <w:bCs/>
          <w:u w:val="single"/>
        </w:rPr>
      </w:pPr>
      <w:r w:rsidRPr="00E547D3">
        <w:rPr>
          <w:rFonts w:ascii="Arial" w:eastAsia="Times New Roman" w:hAnsi="Arial" w:cs="Arial"/>
          <w:b/>
          <w:bCs/>
          <w:u w:val="single"/>
        </w:rPr>
        <w:lastRenderedPageBreak/>
        <w:t>Social media post #</w:t>
      </w:r>
      <w:r w:rsidRPr="00E547D3">
        <w:rPr>
          <w:rFonts w:ascii="Arial" w:eastAsia="Times New Roman" w:hAnsi="Arial" w:cs="Arial"/>
          <w:b/>
          <w:bCs/>
          <w:u w:val="single"/>
        </w:rPr>
        <w:t>3</w:t>
      </w:r>
    </w:p>
    <w:p w14:paraId="2D5A634D"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normaltextrun"/>
          <w:rFonts w:ascii="Arial" w:eastAsiaTheme="majorEastAsia" w:hAnsi="Arial" w:cs="Arial"/>
        </w:rPr>
        <w:t xml:space="preserve">As we approach the 2025 Federal Election, Women </w:t>
      </w:r>
      <w:proofErr w:type="gramStart"/>
      <w:r w:rsidRPr="00E547D3">
        <w:rPr>
          <w:rStyle w:val="normaltextrun"/>
          <w:rFonts w:ascii="Arial" w:eastAsiaTheme="majorEastAsia" w:hAnsi="Arial" w:cs="Arial"/>
        </w:rPr>
        <w:t>With</w:t>
      </w:r>
      <w:proofErr w:type="gramEnd"/>
      <w:r w:rsidRPr="00E547D3">
        <w:rPr>
          <w:rStyle w:val="normaltextrun"/>
          <w:rFonts w:ascii="Arial" w:eastAsiaTheme="majorEastAsia" w:hAnsi="Arial" w:cs="Arial"/>
        </w:rPr>
        <w:t xml:space="preserve"> Disabilities Australia (WWDA) is calling for strong action to advance the rights, safety and wellbeing of women and girls with disabilities. Our Election Platform focuses on key areas that will create meaningful change and address systemic barriers.</w:t>
      </w:r>
      <w:r w:rsidRPr="00E547D3">
        <w:rPr>
          <w:rStyle w:val="scxw128924579"/>
          <w:rFonts w:ascii="Arial" w:eastAsiaTheme="minorEastAsia" w:hAnsi="Arial" w:cs="Arial"/>
        </w:rPr>
        <w:t> </w:t>
      </w:r>
      <w:r w:rsidRPr="00E547D3">
        <w:rPr>
          <w:rFonts w:ascii="Arial" w:hAnsi="Arial" w:cs="Arial"/>
        </w:rPr>
        <w:br/>
      </w:r>
      <w:r w:rsidRPr="00E547D3">
        <w:rPr>
          <w:rStyle w:val="eop"/>
          <w:rFonts w:ascii="Arial" w:hAnsi="Arial" w:cs="Arial"/>
        </w:rPr>
        <w:t> </w:t>
      </w:r>
    </w:p>
    <w:p w14:paraId="7FA04920"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normaltextrun"/>
          <w:rFonts w:ascii="Arial" w:eastAsiaTheme="majorEastAsia" w:hAnsi="Arial" w:cs="Arial"/>
        </w:rPr>
        <w:t>We have outlined3 key asks to build a safer and more equitable future, including gender-responsive foundational supports for people with chronic health conditions, so they can get the support they need.</w:t>
      </w:r>
      <w:r w:rsidRPr="00E547D3">
        <w:rPr>
          <w:rStyle w:val="eop"/>
          <w:rFonts w:ascii="Arial" w:hAnsi="Arial" w:cs="Arial"/>
        </w:rPr>
        <w:t> </w:t>
      </w:r>
    </w:p>
    <w:p w14:paraId="43224DC1"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eop"/>
          <w:rFonts w:ascii="Arial" w:hAnsi="Arial" w:cs="Arial"/>
        </w:rPr>
        <w:t> </w:t>
      </w:r>
    </w:p>
    <w:p w14:paraId="160DCC24"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normaltextrun"/>
          <w:rFonts w:ascii="Arial" w:eastAsiaTheme="majorEastAsia" w:hAnsi="Arial" w:cs="Arial"/>
        </w:rPr>
        <w:t xml:space="preserve">Find out more and join us in advocating for change: </w:t>
      </w:r>
      <w:hyperlink r:id="rId12" w:tgtFrame="_blank" w:history="1">
        <w:r w:rsidRPr="00E547D3">
          <w:rPr>
            <w:rStyle w:val="normaltextrun"/>
            <w:rFonts w:ascii="Arial" w:eastAsiaTheme="majorEastAsia" w:hAnsi="Arial" w:cs="Arial"/>
            <w:color w:val="467886"/>
            <w:u w:val="single"/>
          </w:rPr>
          <w:t>https://www.wwda.org.au/2025-federal-election-platform/</w:t>
        </w:r>
      </w:hyperlink>
      <w:r w:rsidRPr="00E547D3">
        <w:rPr>
          <w:rStyle w:val="eop"/>
          <w:rFonts w:ascii="Arial" w:hAnsi="Arial" w:cs="Arial"/>
        </w:rPr>
        <w:t> </w:t>
      </w:r>
    </w:p>
    <w:p w14:paraId="2A5D518E"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eop"/>
          <w:rFonts w:ascii="Arial" w:hAnsi="Arial" w:cs="Arial"/>
        </w:rPr>
        <w:t> </w:t>
      </w:r>
    </w:p>
    <w:p w14:paraId="590E6B35" w14:textId="77777777" w:rsidR="00E547D3" w:rsidRPr="00E547D3" w:rsidRDefault="00E547D3" w:rsidP="00E547D3">
      <w:pPr>
        <w:pStyle w:val="paragraph"/>
        <w:spacing w:before="0" w:beforeAutospacing="0" w:after="0" w:afterAutospacing="0"/>
        <w:textAlignment w:val="baseline"/>
        <w:rPr>
          <w:rFonts w:ascii="Arial" w:hAnsi="Arial" w:cs="Arial"/>
        </w:rPr>
      </w:pPr>
      <w:r w:rsidRPr="00E547D3">
        <w:rPr>
          <w:rStyle w:val="normaltextrun"/>
          <w:rFonts w:ascii="Arial" w:eastAsiaTheme="majorEastAsia" w:hAnsi="Arial" w:cs="Arial"/>
        </w:rPr>
        <w:t>#WWDA #2025Election #AusPol #DisabilityRights #Inclusion</w:t>
      </w:r>
      <w:r w:rsidRPr="00E547D3">
        <w:rPr>
          <w:rStyle w:val="eop"/>
          <w:rFonts w:ascii="Arial" w:hAnsi="Arial" w:cs="Arial"/>
        </w:rPr>
        <w:t> </w:t>
      </w:r>
    </w:p>
    <w:p w14:paraId="3CF2F99B" w14:textId="78AEE735" w:rsidR="00E547D3" w:rsidRPr="00E547D3" w:rsidRDefault="00E547D3" w:rsidP="520F9D5F">
      <w:pPr>
        <w:spacing w:before="240" w:after="240"/>
        <w:rPr>
          <w:rFonts w:ascii="Arial" w:eastAsia="Times New Roman" w:hAnsi="Arial" w:cs="Arial"/>
          <w:b/>
          <w:bCs/>
          <w:u w:val="single"/>
        </w:rPr>
      </w:pPr>
      <w:r w:rsidRPr="00E547D3">
        <w:rPr>
          <w:rFonts w:ascii="Arial" w:eastAsia="Times New Roman" w:hAnsi="Arial" w:cs="Arial"/>
          <w:noProof/>
          <w14:ligatures w14:val="standardContextual"/>
        </w:rPr>
        <w:drawing>
          <wp:inline distT="0" distB="0" distL="0" distR="0" wp14:anchorId="52E33A21" wp14:editId="4572E7E0">
            <wp:extent cx="2448000" cy="3060000"/>
            <wp:effectExtent l="0" t="0" r="3175" b="1270"/>
            <wp:docPr id="1736555164" name="Picture 3" descr="A purpl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55164" name="Picture 3" descr="A purple background with white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8000" cy="3060000"/>
                    </a:xfrm>
                    <a:prstGeom prst="rect">
                      <a:avLst/>
                    </a:prstGeom>
                  </pic:spPr>
                </pic:pic>
              </a:graphicData>
            </a:graphic>
          </wp:inline>
        </w:drawing>
      </w:r>
    </w:p>
    <w:p w14:paraId="22EBAF84" w14:textId="20C6C2F8" w:rsidR="34B03874" w:rsidRPr="00E547D3" w:rsidRDefault="34B03874" w:rsidP="520F9D5F">
      <w:pPr>
        <w:spacing w:before="240" w:after="240"/>
        <w:rPr>
          <w:rFonts w:ascii="Arial" w:eastAsia="Times New Roman" w:hAnsi="Arial" w:cs="Arial"/>
        </w:rPr>
      </w:pPr>
      <w:r w:rsidRPr="00E547D3">
        <w:rPr>
          <w:rFonts w:ascii="Arial" w:eastAsia="Times New Roman" w:hAnsi="Arial" w:cs="Arial"/>
        </w:rPr>
        <w:t>Image 3:</w:t>
      </w:r>
    </w:p>
    <w:p w14:paraId="1355B0E0" w14:textId="0A29432A" w:rsidR="34B03874" w:rsidRPr="00E547D3" w:rsidRDefault="06B4990F" w:rsidP="520F9D5F">
      <w:pPr>
        <w:spacing w:before="240" w:after="240"/>
        <w:rPr>
          <w:rFonts w:ascii="Arial" w:eastAsia="Times New Roman" w:hAnsi="Arial" w:cs="Arial"/>
        </w:rPr>
      </w:pPr>
      <w:r w:rsidRPr="00E547D3">
        <w:rPr>
          <w:rFonts w:ascii="Arial" w:eastAsia="Times New Roman" w:hAnsi="Arial" w:cs="Arial"/>
        </w:rPr>
        <w:t xml:space="preserve">[Image description: This tile has a purple background with a wavy purple pattern in the bottom half of the image. The white WWDA logo is in the top-left corner. White text reads: </w:t>
      </w:r>
      <w:proofErr w:type="gramStart"/>
      <w:r w:rsidRPr="00E547D3">
        <w:rPr>
          <w:rFonts w:ascii="Arial" w:eastAsia="Times New Roman" w:hAnsi="Arial" w:cs="Arial"/>
        </w:rPr>
        <w:t>“</w:t>
      </w:r>
      <w:r w:rsidR="51CDCB8A" w:rsidRPr="00E547D3">
        <w:rPr>
          <w:rFonts w:ascii="Arial" w:eastAsia="Segoe UI" w:hAnsi="Arial" w:cs="Arial"/>
          <w:color w:val="333333"/>
        </w:rPr>
        <w:t xml:space="preserve"> Support</w:t>
      </w:r>
      <w:proofErr w:type="gramEnd"/>
      <w:r w:rsidR="51CDCB8A" w:rsidRPr="00E547D3">
        <w:rPr>
          <w:rFonts w:ascii="Arial" w:eastAsia="Segoe UI" w:hAnsi="Arial" w:cs="Arial"/>
          <w:color w:val="333333"/>
        </w:rPr>
        <w:t xml:space="preserve"> for people with chronic health conditions</w:t>
      </w:r>
      <w:r w:rsidR="32BE40F4" w:rsidRPr="00E547D3">
        <w:rPr>
          <w:rFonts w:ascii="Arial" w:eastAsia="Times New Roman" w:hAnsi="Arial" w:cs="Arial"/>
        </w:rPr>
        <w:t>.</w:t>
      </w:r>
      <w:r w:rsidRPr="00E547D3">
        <w:rPr>
          <w:rFonts w:ascii="Arial" w:eastAsia="Times New Roman" w:hAnsi="Arial" w:cs="Arial"/>
        </w:rPr>
        <w:t xml:space="preserve"> </w:t>
      </w:r>
      <w:r w:rsidR="6ABC8D50" w:rsidRPr="00E547D3">
        <w:rPr>
          <w:rFonts w:ascii="Arial" w:eastAsia="Times New Roman" w:hAnsi="Arial" w:cs="Arial"/>
        </w:rPr>
        <w:t>Improve access to disability support</w:t>
      </w:r>
      <w:r w:rsidRPr="00E547D3">
        <w:rPr>
          <w:rFonts w:ascii="Arial" w:eastAsia="Times New Roman" w:hAnsi="Arial" w:cs="Arial"/>
        </w:rPr>
        <w:t>.” The first line is circled in black, with an arrow pointing at the second sentence. A white banner at the bottom of the tile reads: “2025 Election”, with the WWDA Federal Election platform link URL text next to it.]</w:t>
      </w:r>
    </w:p>
    <w:sectPr w:rsidR="34B03874" w:rsidRPr="00E54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League Spartan">
    <w:altName w:val="﷽﷽﷽﷽﷽﷽﷽﷽partan"/>
    <w:panose1 w:val="00000800000000000000"/>
    <w:charset w:val="4D"/>
    <w:family w:val="auto"/>
    <w:notTrueType/>
    <w:pitch w:val="variable"/>
    <w:sig w:usb0="00000007" w:usb1="00000000" w:usb2="00000000" w:usb3="00000000" w:csb0="00000083" w:csb1="00000000"/>
  </w:font>
  <w:font w:name="Times New Roman (Headings CS)">
    <w:altName w:val="Times New Roman"/>
    <w:panose1 w:val="020B0604020202020204"/>
    <w:charset w:val="00"/>
    <w:family w:val="roman"/>
    <w:pitch w:val="default"/>
  </w:font>
  <w:font w:name="Proxima Nova Light">
    <w:altName w:val="﷽﷽﷽﷽﷽﷽﷽"/>
    <w:panose1 w:val="02000506030000020004"/>
    <w:charset w:val="00"/>
    <w:family w:val="auto"/>
    <w:notTrueType/>
    <w:pitch w:val="variable"/>
    <w:sig w:usb0="20000287" w:usb1="00000001" w:usb2="00000000" w:usb3="00000000" w:csb0="0000019F" w:csb1="00000000"/>
  </w:font>
  <w:font w:name="Proxima Nova">
    <w:altName w:val="Proxima Nova"/>
    <w:panose1 w:val="02000506030000020004"/>
    <w:charset w:val="00"/>
    <w:family w:val="auto"/>
    <w:notTrueType/>
    <w:pitch w:val="variable"/>
    <w:sig w:usb0="20000287" w:usb1="00000001" w:usb2="00000000" w:usb3="00000000" w:csb0="0000019F" w:csb1="00000000"/>
  </w:font>
  <w:font w:name="Proxima Nova Semibold">
    <w:altName w:val="Proxima Nova Semibold"/>
    <w:panose1 w:val="02000506030000020004"/>
    <w:charset w:val="00"/>
    <w:family w:val="auto"/>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4B0"/>
    <w:multiLevelType w:val="hybridMultilevel"/>
    <w:tmpl w:val="44B67F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A5B44"/>
    <w:multiLevelType w:val="multilevel"/>
    <w:tmpl w:val="00121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97F31"/>
    <w:multiLevelType w:val="hybridMultilevel"/>
    <w:tmpl w:val="EE9A4B6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1323DF"/>
    <w:multiLevelType w:val="hybridMultilevel"/>
    <w:tmpl w:val="A1D29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B1B10"/>
    <w:multiLevelType w:val="multilevel"/>
    <w:tmpl w:val="DA487D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244090"/>
    <w:multiLevelType w:val="multilevel"/>
    <w:tmpl w:val="45CE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C3067"/>
    <w:multiLevelType w:val="hybridMultilevel"/>
    <w:tmpl w:val="904E90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D03A6A"/>
    <w:multiLevelType w:val="hybridMultilevel"/>
    <w:tmpl w:val="626636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8F3678"/>
    <w:multiLevelType w:val="hybridMultilevel"/>
    <w:tmpl w:val="300A7A2A"/>
    <w:lvl w:ilvl="0" w:tplc="87C8A242">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F747A3"/>
    <w:multiLevelType w:val="hybridMultilevel"/>
    <w:tmpl w:val="A1D293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794409"/>
    <w:multiLevelType w:val="hybridMultilevel"/>
    <w:tmpl w:val="EE9A4B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B311387"/>
    <w:multiLevelType w:val="hybridMultilevel"/>
    <w:tmpl w:val="98382C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0F4F8D"/>
    <w:multiLevelType w:val="multilevel"/>
    <w:tmpl w:val="2898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7644732">
    <w:abstractNumId w:val="3"/>
  </w:num>
  <w:num w:numId="2" w16cid:durableId="2146583170">
    <w:abstractNumId w:val="7"/>
  </w:num>
  <w:num w:numId="3" w16cid:durableId="1150370552">
    <w:abstractNumId w:val="11"/>
  </w:num>
  <w:num w:numId="4" w16cid:durableId="1811704929">
    <w:abstractNumId w:val="9"/>
  </w:num>
  <w:num w:numId="5" w16cid:durableId="923221447">
    <w:abstractNumId w:val="8"/>
  </w:num>
  <w:num w:numId="6" w16cid:durableId="1201672136">
    <w:abstractNumId w:val="12"/>
  </w:num>
  <w:num w:numId="7" w16cid:durableId="218829551">
    <w:abstractNumId w:val="1"/>
  </w:num>
  <w:num w:numId="8" w16cid:durableId="1952515325">
    <w:abstractNumId w:val="4"/>
  </w:num>
  <w:num w:numId="9" w16cid:durableId="1532264140">
    <w:abstractNumId w:val="0"/>
  </w:num>
  <w:num w:numId="10" w16cid:durableId="920068103">
    <w:abstractNumId w:val="5"/>
  </w:num>
  <w:num w:numId="11" w16cid:durableId="1334187050">
    <w:abstractNumId w:val="6"/>
  </w:num>
  <w:num w:numId="12" w16cid:durableId="409431665">
    <w:abstractNumId w:val="2"/>
  </w:num>
  <w:num w:numId="13" w16cid:durableId="11721823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26"/>
    <w:rsid w:val="00137F73"/>
    <w:rsid w:val="001D55FB"/>
    <w:rsid w:val="001D5754"/>
    <w:rsid w:val="00223353"/>
    <w:rsid w:val="00233B29"/>
    <w:rsid w:val="00250E26"/>
    <w:rsid w:val="002638DD"/>
    <w:rsid w:val="00275E96"/>
    <w:rsid w:val="002A3939"/>
    <w:rsid w:val="002B271C"/>
    <w:rsid w:val="003C679A"/>
    <w:rsid w:val="003D62DE"/>
    <w:rsid w:val="003E523A"/>
    <w:rsid w:val="00427D7B"/>
    <w:rsid w:val="00454052"/>
    <w:rsid w:val="004C7551"/>
    <w:rsid w:val="004E0BC9"/>
    <w:rsid w:val="00510D7E"/>
    <w:rsid w:val="005443E2"/>
    <w:rsid w:val="00672DE4"/>
    <w:rsid w:val="007747BF"/>
    <w:rsid w:val="007E78A3"/>
    <w:rsid w:val="00803804"/>
    <w:rsid w:val="00845F25"/>
    <w:rsid w:val="008E6622"/>
    <w:rsid w:val="0099751C"/>
    <w:rsid w:val="00A312B1"/>
    <w:rsid w:val="00AA2173"/>
    <w:rsid w:val="00C70551"/>
    <w:rsid w:val="00D343FF"/>
    <w:rsid w:val="00D35499"/>
    <w:rsid w:val="00D768D2"/>
    <w:rsid w:val="00E547D3"/>
    <w:rsid w:val="00E80723"/>
    <w:rsid w:val="00ED2DF2"/>
    <w:rsid w:val="00EF6CB9"/>
    <w:rsid w:val="00F66D3B"/>
    <w:rsid w:val="00FB1292"/>
    <w:rsid w:val="00FE666B"/>
    <w:rsid w:val="0137D044"/>
    <w:rsid w:val="04876906"/>
    <w:rsid w:val="0548E96B"/>
    <w:rsid w:val="06B4990F"/>
    <w:rsid w:val="07A4F545"/>
    <w:rsid w:val="07B4051E"/>
    <w:rsid w:val="07F2163F"/>
    <w:rsid w:val="094A5138"/>
    <w:rsid w:val="09B76F38"/>
    <w:rsid w:val="09DCF8CB"/>
    <w:rsid w:val="0A70B17F"/>
    <w:rsid w:val="0AAAD82D"/>
    <w:rsid w:val="0B0DC1B3"/>
    <w:rsid w:val="0C1670EC"/>
    <w:rsid w:val="0C866328"/>
    <w:rsid w:val="0CDD57F0"/>
    <w:rsid w:val="0CE01FCA"/>
    <w:rsid w:val="0D87B7C0"/>
    <w:rsid w:val="0EEB2306"/>
    <w:rsid w:val="0FF71237"/>
    <w:rsid w:val="128AD411"/>
    <w:rsid w:val="12B3BC62"/>
    <w:rsid w:val="13436F18"/>
    <w:rsid w:val="13606A5E"/>
    <w:rsid w:val="136D50A1"/>
    <w:rsid w:val="13C419D0"/>
    <w:rsid w:val="146730C8"/>
    <w:rsid w:val="14B325CA"/>
    <w:rsid w:val="1954113C"/>
    <w:rsid w:val="19BF8340"/>
    <w:rsid w:val="1A00372C"/>
    <w:rsid w:val="1BCE259D"/>
    <w:rsid w:val="1BEF8724"/>
    <w:rsid w:val="1C346174"/>
    <w:rsid w:val="1DAB8E52"/>
    <w:rsid w:val="1DB49DE9"/>
    <w:rsid w:val="1EAD7458"/>
    <w:rsid w:val="1F3B3335"/>
    <w:rsid w:val="1F98C185"/>
    <w:rsid w:val="20F28AB2"/>
    <w:rsid w:val="22382137"/>
    <w:rsid w:val="223B49C7"/>
    <w:rsid w:val="227C71C7"/>
    <w:rsid w:val="241F1437"/>
    <w:rsid w:val="2540DD14"/>
    <w:rsid w:val="254BF3FE"/>
    <w:rsid w:val="26F6849F"/>
    <w:rsid w:val="26FDFE7B"/>
    <w:rsid w:val="280FFB2F"/>
    <w:rsid w:val="2955E35B"/>
    <w:rsid w:val="2A66D460"/>
    <w:rsid w:val="2AF03957"/>
    <w:rsid w:val="2B403176"/>
    <w:rsid w:val="2C4265BA"/>
    <w:rsid w:val="2CE7B5E0"/>
    <w:rsid w:val="2D52D224"/>
    <w:rsid w:val="2DC1A8AE"/>
    <w:rsid w:val="2EFE7ACA"/>
    <w:rsid w:val="3099D14D"/>
    <w:rsid w:val="313CF574"/>
    <w:rsid w:val="320CC67C"/>
    <w:rsid w:val="3232E1A3"/>
    <w:rsid w:val="32BE40F4"/>
    <w:rsid w:val="32EE9DD4"/>
    <w:rsid w:val="3322045C"/>
    <w:rsid w:val="337328F9"/>
    <w:rsid w:val="33A5A4D9"/>
    <w:rsid w:val="342B9760"/>
    <w:rsid w:val="3488D222"/>
    <w:rsid w:val="34B03874"/>
    <w:rsid w:val="34F4F9ED"/>
    <w:rsid w:val="35EE2D0D"/>
    <w:rsid w:val="3774F11C"/>
    <w:rsid w:val="37A9ADA7"/>
    <w:rsid w:val="3834D700"/>
    <w:rsid w:val="39DDCA5F"/>
    <w:rsid w:val="3A796F87"/>
    <w:rsid w:val="3A7D8AEC"/>
    <w:rsid w:val="3B6F339E"/>
    <w:rsid w:val="3C5F6D9D"/>
    <w:rsid w:val="3E8A175A"/>
    <w:rsid w:val="3F0C2825"/>
    <w:rsid w:val="3FA53BF3"/>
    <w:rsid w:val="403E7B5C"/>
    <w:rsid w:val="40ADE669"/>
    <w:rsid w:val="42A695E3"/>
    <w:rsid w:val="4433426D"/>
    <w:rsid w:val="447DC751"/>
    <w:rsid w:val="456FA765"/>
    <w:rsid w:val="463A590C"/>
    <w:rsid w:val="488C39FE"/>
    <w:rsid w:val="49A101CD"/>
    <w:rsid w:val="49B58906"/>
    <w:rsid w:val="49D962FD"/>
    <w:rsid w:val="4B11AAD9"/>
    <w:rsid w:val="4B4CCABF"/>
    <w:rsid w:val="4B597F9B"/>
    <w:rsid w:val="4B79E7F0"/>
    <w:rsid w:val="4BF6B2F6"/>
    <w:rsid w:val="4C732A8D"/>
    <w:rsid w:val="4D9D2885"/>
    <w:rsid w:val="4DB2092E"/>
    <w:rsid w:val="4E5E5FF9"/>
    <w:rsid w:val="4F15AA27"/>
    <w:rsid w:val="4F35901F"/>
    <w:rsid w:val="4F5C6083"/>
    <w:rsid w:val="515B1FF4"/>
    <w:rsid w:val="517FEB94"/>
    <w:rsid w:val="51CDCB8A"/>
    <w:rsid w:val="520F9D5F"/>
    <w:rsid w:val="520FD521"/>
    <w:rsid w:val="52CE69D3"/>
    <w:rsid w:val="52D4889A"/>
    <w:rsid w:val="531A6F6E"/>
    <w:rsid w:val="542F70B6"/>
    <w:rsid w:val="55EC65B2"/>
    <w:rsid w:val="5756CBDB"/>
    <w:rsid w:val="57869147"/>
    <w:rsid w:val="59C7AE63"/>
    <w:rsid w:val="5AB99876"/>
    <w:rsid w:val="5ABA96EC"/>
    <w:rsid w:val="5BB23EB4"/>
    <w:rsid w:val="5CAE7761"/>
    <w:rsid w:val="5D29BA2C"/>
    <w:rsid w:val="5FB23EE8"/>
    <w:rsid w:val="6018680A"/>
    <w:rsid w:val="604F7682"/>
    <w:rsid w:val="60AD6BC5"/>
    <w:rsid w:val="61381B2E"/>
    <w:rsid w:val="626F563B"/>
    <w:rsid w:val="63016EFA"/>
    <w:rsid w:val="647BA806"/>
    <w:rsid w:val="6636C4AD"/>
    <w:rsid w:val="6792B4FB"/>
    <w:rsid w:val="67E4354C"/>
    <w:rsid w:val="68D5A0E9"/>
    <w:rsid w:val="68DAE0B0"/>
    <w:rsid w:val="69CB1B90"/>
    <w:rsid w:val="6ABC8D50"/>
    <w:rsid w:val="6AD437C9"/>
    <w:rsid w:val="6BA406B5"/>
    <w:rsid w:val="6BDD9944"/>
    <w:rsid w:val="6C42195B"/>
    <w:rsid w:val="6CD31EF7"/>
    <w:rsid w:val="6DAAA2D5"/>
    <w:rsid w:val="6EAD125E"/>
    <w:rsid w:val="700A672D"/>
    <w:rsid w:val="70E9A29B"/>
    <w:rsid w:val="7239BDE3"/>
    <w:rsid w:val="7250C391"/>
    <w:rsid w:val="72A88567"/>
    <w:rsid w:val="73185FFC"/>
    <w:rsid w:val="734200A7"/>
    <w:rsid w:val="73C85A59"/>
    <w:rsid w:val="749A4528"/>
    <w:rsid w:val="74C334EC"/>
    <w:rsid w:val="75C24AC5"/>
    <w:rsid w:val="771345A0"/>
    <w:rsid w:val="776662F5"/>
    <w:rsid w:val="78593378"/>
    <w:rsid w:val="78A8646F"/>
    <w:rsid w:val="79253DFF"/>
    <w:rsid w:val="7A6E2A2D"/>
    <w:rsid w:val="7A82105C"/>
    <w:rsid w:val="7BB41299"/>
    <w:rsid w:val="7CD7751B"/>
    <w:rsid w:val="7E4E2C0A"/>
    <w:rsid w:val="7E568655"/>
    <w:rsid w:val="7E89985A"/>
    <w:rsid w:val="7F0CE3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7E37"/>
  <w15:chartTrackingRefBased/>
  <w15:docId w15:val="{C3FED084-F629-47A2-A09B-BB3A5E0A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1C"/>
    <w:rPr>
      <w:rFonts w:ascii="Times New Roman" w:hAnsi="Times New Roman"/>
      <w:kern w:val="0"/>
      <w:lang w:eastAsia="en-GB"/>
      <w14:ligatures w14:val="none"/>
    </w:rPr>
  </w:style>
  <w:style w:type="paragraph" w:styleId="Heading1">
    <w:name w:val="heading 1"/>
    <w:basedOn w:val="Normal"/>
    <w:next w:val="Normal"/>
    <w:link w:val="Heading1Char"/>
    <w:autoRedefine/>
    <w:uiPriority w:val="9"/>
    <w:qFormat/>
    <w:rsid w:val="002B271C"/>
    <w:pPr>
      <w:keepNext/>
      <w:keepLines/>
      <w:spacing w:before="240" w:line="360" w:lineRule="auto"/>
      <w:outlineLvl w:val="0"/>
    </w:pPr>
    <w:rPr>
      <w:rFonts w:ascii="League Spartan" w:eastAsiaTheme="majorEastAsia" w:hAnsi="League Spartan" w:cs="Times New Roman (Headings CS)"/>
      <w:caps/>
      <w:color w:val="823889"/>
      <w:sz w:val="28"/>
      <w:szCs w:val="32"/>
    </w:rPr>
  </w:style>
  <w:style w:type="paragraph" w:styleId="Heading2">
    <w:name w:val="heading 2"/>
    <w:basedOn w:val="Normal"/>
    <w:next w:val="Normal"/>
    <w:link w:val="Heading2Char"/>
    <w:autoRedefine/>
    <w:uiPriority w:val="9"/>
    <w:semiHidden/>
    <w:unhideWhenUsed/>
    <w:qFormat/>
    <w:rsid w:val="002B271C"/>
    <w:pPr>
      <w:keepNext/>
      <w:keepLines/>
      <w:spacing w:before="40" w:line="360" w:lineRule="auto"/>
      <w:outlineLvl w:val="1"/>
    </w:pPr>
    <w:rPr>
      <w:rFonts w:eastAsiaTheme="majorEastAsia" w:cstheme="majorBidi"/>
      <w:b/>
      <w:color w:val="000000" w:themeColor="text1"/>
      <w:sz w:val="28"/>
      <w:szCs w:val="26"/>
    </w:rPr>
  </w:style>
  <w:style w:type="paragraph" w:styleId="Heading3">
    <w:name w:val="heading 3"/>
    <w:basedOn w:val="Normal"/>
    <w:link w:val="Heading3Char"/>
    <w:uiPriority w:val="9"/>
    <w:qFormat/>
    <w:rsid w:val="002B271C"/>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250E2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50E2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50E2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0E2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0E2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0E2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71C"/>
    <w:rPr>
      <w:rFonts w:ascii="League Spartan" w:eastAsiaTheme="majorEastAsia" w:hAnsi="League Spartan" w:cs="Times New Roman (Headings CS)"/>
      <w:caps/>
      <w:color w:val="823889"/>
      <w:kern w:val="0"/>
      <w:sz w:val="28"/>
      <w:szCs w:val="32"/>
      <w:lang w:eastAsia="en-GB"/>
      <w14:ligatures w14:val="none"/>
    </w:rPr>
  </w:style>
  <w:style w:type="character" w:customStyle="1" w:styleId="Heading2Char">
    <w:name w:val="Heading 2 Char"/>
    <w:basedOn w:val="DefaultParagraphFont"/>
    <w:link w:val="Heading2"/>
    <w:uiPriority w:val="9"/>
    <w:semiHidden/>
    <w:rsid w:val="002B271C"/>
    <w:rPr>
      <w:rFonts w:ascii="Times New Roman" w:eastAsiaTheme="majorEastAsia" w:hAnsi="Times New Roman" w:cstheme="majorBidi"/>
      <w:b/>
      <w:color w:val="000000" w:themeColor="text1"/>
      <w:kern w:val="0"/>
      <w:sz w:val="28"/>
      <w:szCs w:val="26"/>
      <w:lang w:eastAsia="en-GB"/>
      <w14:ligatures w14:val="none"/>
    </w:rPr>
  </w:style>
  <w:style w:type="paragraph" w:styleId="Title">
    <w:name w:val="Title"/>
    <w:basedOn w:val="Normal"/>
    <w:next w:val="Normal"/>
    <w:link w:val="TitleChar"/>
    <w:autoRedefine/>
    <w:uiPriority w:val="10"/>
    <w:qFormat/>
    <w:rsid w:val="002B271C"/>
    <w:pPr>
      <w:spacing w:line="360" w:lineRule="auto"/>
      <w:contextualSpacing/>
    </w:pPr>
    <w:rPr>
      <w:rFonts w:eastAsiaTheme="majorEastAsia" w:cstheme="majorBidi"/>
      <w:b/>
      <w:color w:val="000000" w:themeColor="text1"/>
      <w:spacing w:val="-10"/>
      <w:kern w:val="28"/>
      <w:sz w:val="56"/>
      <w:szCs w:val="56"/>
    </w:rPr>
  </w:style>
  <w:style w:type="character" w:customStyle="1" w:styleId="TitleChar">
    <w:name w:val="Title Char"/>
    <w:basedOn w:val="DefaultParagraphFont"/>
    <w:link w:val="Title"/>
    <w:uiPriority w:val="10"/>
    <w:rsid w:val="002B271C"/>
    <w:rPr>
      <w:rFonts w:ascii="Times New Roman" w:eastAsiaTheme="majorEastAsia" w:hAnsi="Times New Roman" w:cstheme="majorBidi"/>
      <w:b/>
      <w:color w:val="000000" w:themeColor="text1"/>
      <w:spacing w:val="-10"/>
      <w:kern w:val="28"/>
      <w:sz w:val="56"/>
      <w:szCs w:val="56"/>
      <w:lang w:eastAsia="en-GB"/>
      <w14:ligatures w14:val="none"/>
    </w:rPr>
  </w:style>
  <w:style w:type="paragraph" w:styleId="Subtitle">
    <w:name w:val="Subtitle"/>
    <w:basedOn w:val="Normal"/>
    <w:next w:val="Normal"/>
    <w:link w:val="SubtitleChar"/>
    <w:autoRedefine/>
    <w:uiPriority w:val="11"/>
    <w:qFormat/>
    <w:rsid w:val="002B271C"/>
    <w:pPr>
      <w:numPr>
        <w:ilvl w:val="1"/>
      </w:numPr>
      <w:spacing w:after="160"/>
    </w:pPr>
    <w:rPr>
      <w:rFonts w:ascii="Proxima Nova Light" w:eastAsiaTheme="minorEastAsia" w:hAnsi="Proxima Nova Light"/>
      <w:color w:val="404040" w:themeColor="text1" w:themeTint="BF"/>
      <w:spacing w:val="15"/>
      <w:szCs w:val="22"/>
    </w:rPr>
  </w:style>
  <w:style w:type="character" w:customStyle="1" w:styleId="SubtitleChar">
    <w:name w:val="Subtitle Char"/>
    <w:basedOn w:val="DefaultParagraphFont"/>
    <w:link w:val="Subtitle"/>
    <w:uiPriority w:val="11"/>
    <w:rsid w:val="002B271C"/>
    <w:rPr>
      <w:rFonts w:ascii="Proxima Nova Light" w:eastAsiaTheme="minorEastAsia" w:hAnsi="Proxima Nova Light"/>
      <w:color w:val="404040" w:themeColor="text1" w:themeTint="BF"/>
      <w:spacing w:val="15"/>
      <w:kern w:val="0"/>
      <w:szCs w:val="22"/>
      <w:lang w:eastAsia="en-GB"/>
      <w14:ligatures w14:val="none"/>
    </w:rPr>
  </w:style>
  <w:style w:type="character" w:styleId="SubtleEmphasis">
    <w:name w:val="Subtle Emphasis"/>
    <w:basedOn w:val="DefaultParagraphFont"/>
    <w:uiPriority w:val="19"/>
    <w:qFormat/>
    <w:rsid w:val="002B271C"/>
    <w:rPr>
      <w:rFonts w:ascii="Proxima Nova Light" w:hAnsi="Proxima Nova Light"/>
      <w:b w:val="0"/>
      <w:i/>
      <w:iCs/>
      <w:color w:val="404040" w:themeColor="text1" w:themeTint="BF"/>
      <w:sz w:val="24"/>
    </w:rPr>
  </w:style>
  <w:style w:type="character" w:styleId="Emphasis">
    <w:name w:val="Emphasis"/>
    <w:basedOn w:val="DefaultParagraphFont"/>
    <w:uiPriority w:val="20"/>
    <w:qFormat/>
    <w:rsid w:val="002B271C"/>
    <w:rPr>
      <w:rFonts w:ascii="Proxima Nova" w:hAnsi="Proxima Nova"/>
      <w:b w:val="0"/>
      <w:i/>
      <w:iCs/>
      <w:color w:val="000000" w:themeColor="text1"/>
      <w:sz w:val="24"/>
    </w:rPr>
  </w:style>
  <w:style w:type="character" w:styleId="IntenseEmphasis">
    <w:name w:val="Intense Emphasis"/>
    <w:basedOn w:val="DefaultParagraphFont"/>
    <w:uiPriority w:val="21"/>
    <w:qFormat/>
    <w:rsid w:val="002B271C"/>
    <w:rPr>
      <w:rFonts w:ascii="Proxima Nova Semibold" w:hAnsi="Proxima Nova Semibold"/>
      <w:b/>
      <w:i/>
      <w:iCs/>
      <w:color w:val="823889"/>
    </w:rPr>
  </w:style>
  <w:style w:type="character" w:styleId="Strong">
    <w:name w:val="Strong"/>
    <w:basedOn w:val="DefaultParagraphFont"/>
    <w:uiPriority w:val="22"/>
    <w:qFormat/>
    <w:rsid w:val="002B271C"/>
    <w:rPr>
      <w:rFonts w:ascii="Proxima Nova" w:hAnsi="Proxima Nova"/>
      <w:b/>
      <w:bCs/>
      <w:i w:val="0"/>
      <w:color w:val="000000" w:themeColor="text1"/>
    </w:rPr>
  </w:style>
  <w:style w:type="paragraph" w:styleId="Quote">
    <w:name w:val="Quote"/>
    <w:basedOn w:val="Normal"/>
    <w:next w:val="Normal"/>
    <w:link w:val="QuoteChar"/>
    <w:autoRedefine/>
    <w:uiPriority w:val="29"/>
    <w:qFormat/>
    <w:rsid w:val="002B271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B271C"/>
    <w:rPr>
      <w:rFonts w:ascii="Times New Roman" w:hAnsi="Times New Roman"/>
      <w:i/>
      <w:iCs/>
      <w:color w:val="404040" w:themeColor="text1" w:themeTint="BF"/>
      <w:kern w:val="0"/>
      <w:lang w:eastAsia="en-GB"/>
      <w14:ligatures w14:val="none"/>
    </w:rPr>
  </w:style>
  <w:style w:type="paragraph" w:customStyle="1" w:styleId="Labels">
    <w:name w:val="Labels"/>
    <w:basedOn w:val="Normal"/>
    <w:qFormat/>
    <w:rsid w:val="002B271C"/>
    <w:pPr>
      <w:spacing w:line="360" w:lineRule="auto"/>
      <w:ind w:left="113"/>
    </w:pPr>
    <w:rPr>
      <w:noProof/>
    </w:rPr>
  </w:style>
  <w:style w:type="character" w:customStyle="1" w:styleId="Heading3Char">
    <w:name w:val="Heading 3 Char"/>
    <w:basedOn w:val="DefaultParagraphFont"/>
    <w:link w:val="Heading3"/>
    <w:uiPriority w:val="9"/>
    <w:rsid w:val="002B271C"/>
    <w:rPr>
      <w:rFonts w:ascii="Times New Roman" w:eastAsia="Times New Roman" w:hAnsi="Times New Roman" w:cs="Times New Roman"/>
      <w:b/>
      <w:bCs/>
      <w:kern w:val="0"/>
      <w:sz w:val="27"/>
      <w:szCs w:val="27"/>
      <w:lang w:eastAsia="en-GB"/>
      <w14:ligatures w14:val="none"/>
    </w:rPr>
  </w:style>
  <w:style w:type="paragraph" w:styleId="ListParagraph">
    <w:name w:val="List Paragraph"/>
    <w:basedOn w:val="Normal"/>
    <w:uiPriority w:val="34"/>
    <w:qFormat/>
    <w:rsid w:val="002B271C"/>
    <w:pPr>
      <w:ind w:left="720"/>
      <w:contextualSpacing/>
    </w:pPr>
    <w:rPr>
      <w:rFonts w:eastAsia="Times New Roman" w:cs="Times New Roman"/>
    </w:rPr>
  </w:style>
  <w:style w:type="character" w:customStyle="1" w:styleId="Heading4Char">
    <w:name w:val="Heading 4 Char"/>
    <w:basedOn w:val="DefaultParagraphFont"/>
    <w:link w:val="Heading4"/>
    <w:uiPriority w:val="9"/>
    <w:semiHidden/>
    <w:rsid w:val="00250E26"/>
    <w:rPr>
      <w:rFonts w:eastAsiaTheme="majorEastAsia" w:cstheme="majorBidi"/>
      <w:i/>
      <w:iCs/>
      <w:color w:val="0F4761" w:themeColor="accent1" w:themeShade="BF"/>
      <w:kern w:val="0"/>
      <w:lang w:eastAsia="en-GB"/>
      <w14:ligatures w14:val="none"/>
    </w:rPr>
  </w:style>
  <w:style w:type="character" w:customStyle="1" w:styleId="Heading5Char">
    <w:name w:val="Heading 5 Char"/>
    <w:basedOn w:val="DefaultParagraphFont"/>
    <w:link w:val="Heading5"/>
    <w:uiPriority w:val="9"/>
    <w:semiHidden/>
    <w:rsid w:val="00250E26"/>
    <w:rPr>
      <w:rFonts w:eastAsiaTheme="majorEastAsia" w:cstheme="majorBidi"/>
      <w:color w:val="0F4761" w:themeColor="accent1" w:themeShade="BF"/>
      <w:kern w:val="0"/>
      <w:lang w:eastAsia="en-GB"/>
      <w14:ligatures w14:val="none"/>
    </w:rPr>
  </w:style>
  <w:style w:type="character" w:customStyle="1" w:styleId="Heading6Char">
    <w:name w:val="Heading 6 Char"/>
    <w:basedOn w:val="DefaultParagraphFont"/>
    <w:link w:val="Heading6"/>
    <w:uiPriority w:val="9"/>
    <w:semiHidden/>
    <w:rsid w:val="00250E26"/>
    <w:rPr>
      <w:rFonts w:eastAsiaTheme="majorEastAsia" w:cstheme="majorBidi"/>
      <w:i/>
      <w:iCs/>
      <w:color w:val="595959" w:themeColor="text1" w:themeTint="A6"/>
      <w:kern w:val="0"/>
      <w:lang w:eastAsia="en-GB"/>
      <w14:ligatures w14:val="none"/>
    </w:rPr>
  </w:style>
  <w:style w:type="character" w:customStyle="1" w:styleId="Heading7Char">
    <w:name w:val="Heading 7 Char"/>
    <w:basedOn w:val="DefaultParagraphFont"/>
    <w:link w:val="Heading7"/>
    <w:uiPriority w:val="9"/>
    <w:semiHidden/>
    <w:rsid w:val="00250E26"/>
    <w:rPr>
      <w:rFonts w:eastAsiaTheme="majorEastAsia" w:cstheme="majorBidi"/>
      <w:color w:val="595959" w:themeColor="text1" w:themeTint="A6"/>
      <w:kern w:val="0"/>
      <w:lang w:eastAsia="en-GB"/>
      <w14:ligatures w14:val="none"/>
    </w:rPr>
  </w:style>
  <w:style w:type="character" w:customStyle="1" w:styleId="Heading8Char">
    <w:name w:val="Heading 8 Char"/>
    <w:basedOn w:val="DefaultParagraphFont"/>
    <w:link w:val="Heading8"/>
    <w:uiPriority w:val="9"/>
    <w:semiHidden/>
    <w:rsid w:val="00250E26"/>
    <w:rPr>
      <w:rFonts w:eastAsiaTheme="majorEastAsia" w:cstheme="majorBidi"/>
      <w:i/>
      <w:iCs/>
      <w:color w:val="272727" w:themeColor="text1" w:themeTint="D8"/>
      <w:kern w:val="0"/>
      <w:lang w:eastAsia="en-GB"/>
      <w14:ligatures w14:val="none"/>
    </w:rPr>
  </w:style>
  <w:style w:type="character" w:customStyle="1" w:styleId="Heading9Char">
    <w:name w:val="Heading 9 Char"/>
    <w:basedOn w:val="DefaultParagraphFont"/>
    <w:link w:val="Heading9"/>
    <w:uiPriority w:val="9"/>
    <w:semiHidden/>
    <w:rsid w:val="00250E26"/>
    <w:rPr>
      <w:rFonts w:eastAsiaTheme="majorEastAsia" w:cstheme="majorBidi"/>
      <w:color w:val="272727" w:themeColor="text1" w:themeTint="D8"/>
      <w:kern w:val="0"/>
      <w:lang w:eastAsia="en-GB"/>
      <w14:ligatures w14:val="none"/>
    </w:rPr>
  </w:style>
  <w:style w:type="paragraph" w:styleId="IntenseQuote">
    <w:name w:val="Intense Quote"/>
    <w:basedOn w:val="Normal"/>
    <w:next w:val="Normal"/>
    <w:link w:val="IntenseQuoteChar"/>
    <w:uiPriority w:val="30"/>
    <w:qFormat/>
    <w:rsid w:val="00250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E26"/>
    <w:rPr>
      <w:rFonts w:ascii="Times New Roman" w:hAnsi="Times New Roman"/>
      <w:i/>
      <w:iCs/>
      <w:color w:val="0F4761" w:themeColor="accent1" w:themeShade="BF"/>
      <w:kern w:val="0"/>
      <w:lang w:eastAsia="en-GB"/>
      <w14:ligatures w14:val="none"/>
    </w:rPr>
  </w:style>
  <w:style w:type="character" w:styleId="IntenseReference">
    <w:name w:val="Intense Reference"/>
    <w:basedOn w:val="DefaultParagraphFont"/>
    <w:uiPriority w:val="32"/>
    <w:qFormat/>
    <w:rsid w:val="00250E26"/>
    <w:rPr>
      <w:b/>
      <w:bCs/>
      <w:smallCaps/>
      <w:color w:val="0F4761" w:themeColor="accent1" w:themeShade="BF"/>
      <w:spacing w:val="5"/>
    </w:rPr>
  </w:style>
  <w:style w:type="paragraph" w:styleId="NormalWeb">
    <w:name w:val="Normal (Web)"/>
    <w:basedOn w:val="Normal"/>
    <w:uiPriority w:val="99"/>
    <w:semiHidden/>
    <w:unhideWhenUsed/>
    <w:rsid w:val="00250E26"/>
    <w:pPr>
      <w:spacing w:before="100" w:beforeAutospacing="1" w:after="100" w:afterAutospacing="1"/>
    </w:pPr>
    <w:rPr>
      <w:rFonts w:eastAsia="Times New Roman" w:cs="Times New Roman"/>
    </w:rPr>
  </w:style>
  <w:style w:type="character" w:styleId="Hyperlink">
    <w:name w:val="Hyperlink"/>
    <w:basedOn w:val="DefaultParagraphFont"/>
    <w:uiPriority w:val="99"/>
    <w:unhideWhenUsed/>
    <w:rsid w:val="00250E26"/>
    <w:rPr>
      <w:color w:val="0000FF"/>
      <w:u w:val="single"/>
    </w:rPr>
  </w:style>
  <w:style w:type="character" w:styleId="UnresolvedMention">
    <w:name w:val="Unresolved Mention"/>
    <w:basedOn w:val="DefaultParagraphFont"/>
    <w:uiPriority w:val="99"/>
    <w:semiHidden/>
    <w:unhideWhenUsed/>
    <w:rsid w:val="00C70551"/>
    <w:rPr>
      <w:color w:val="605E5C"/>
      <w:shd w:val="clear" w:color="auto" w:fill="E1DFDD"/>
    </w:rPr>
  </w:style>
  <w:style w:type="character" w:customStyle="1" w:styleId="html-span">
    <w:name w:val="html-span"/>
    <w:basedOn w:val="DefaultParagraphFont"/>
    <w:rsid w:val="00ED2DF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768D2"/>
    <w:rPr>
      <w:rFonts w:ascii="Times New Roman" w:hAnsi="Times New Roman"/>
      <w:kern w:val="0"/>
      <w:lang w:eastAsia="en-GB"/>
      <w14:ligatures w14:val="none"/>
    </w:rPr>
  </w:style>
  <w:style w:type="paragraph" w:styleId="CommentSubject">
    <w:name w:val="annotation subject"/>
    <w:basedOn w:val="CommentText"/>
    <w:next w:val="CommentText"/>
    <w:link w:val="CommentSubjectChar"/>
    <w:uiPriority w:val="99"/>
    <w:semiHidden/>
    <w:unhideWhenUsed/>
    <w:rsid w:val="00FE666B"/>
    <w:rPr>
      <w:b/>
      <w:bCs/>
    </w:rPr>
  </w:style>
  <w:style w:type="character" w:customStyle="1" w:styleId="CommentSubjectChar">
    <w:name w:val="Comment Subject Char"/>
    <w:basedOn w:val="CommentTextChar"/>
    <w:link w:val="CommentSubject"/>
    <w:uiPriority w:val="99"/>
    <w:semiHidden/>
    <w:rsid w:val="00FE666B"/>
    <w:rPr>
      <w:rFonts w:ascii="Times New Roman" w:hAnsi="Times New Roman"/>
      <w:b/>
      <w:bCs/>
      <w:kern w:val="0"/>
      <w:sz w:val="20"/>
      <w:szCs w:val="20"/>
      <w:lang w:eastAsia="en-GB"/>
      <w14:ligatures w14:val="none"/>
    </w:rPr>
  </w:style>
  <w:style w:type="paragraph" w:customStyle="1" w:styleId="paragraph">
    <w:name w:val="paragraph"/>
    <w:basedOn w:val="Normal"/>
    <w:rsid w:val="003C679A"/>
    <w:pPr>
      <w:spacing w:before="100" w:beforeAutospacing="1" w:after="100" w:afterAutospacing="1"/>
    </w:pPr>
    <w:rPr>
      <w:rFonts w:eastAsia="Times New Roman" w:cs="Times New Roman"/>
    </w:rPr>
  </w:style>
  <w:style w:type="character" w:customStyle="1" w:styleId="normaltextrun">
    <w:name w:val="normaltextrun"/>
    <w:basedOn w:val="DefaultParagraphFont"/>
    <w:rsid w:val="003C679A"/>
  </w:style>
  <w:style w:type="character" w:customStyle="1" w:styleId="eop">
    <w:name w:val="eop"/>
    <w:basedOn w:val="DefaultParagraphFont"/>
    <w:rsid w:val="003C679A"/>
  </w:style>
  <w:style w:type="character" w:customStyle="1" w:styleId="apple-converted-space">
    <w:name w:val="apple-converted-space"/>
    <w:basedOn w:val="DefaultParagraphFont"/>
    <w:rsid w:val="003C679A"/>
  </w:style>
  <w:style w:type="character" w:styleId="FollowedHyperlink">
    <w:name w:val="FollowedHyperlink"/>
    <w:basedOn w:val="DefaultParagraphFont"/>
    <w:uiPriority w:val="99"/>
    <w:semiHidden/>
    <w:unhideWhenUsed/>
    <w:rsid w:val="003C679A"/>
    <w:rPr>
      <w:color w:val="96607D" w:themeColor="followedHyperlink"/>
      <w:u w:val="single"/>
    </w:rPr>
  </w:style>
  <w:style w:type="character" w:customStyle="1" w:styleId="scxw215571116">
    <w:name w:val="scxw215571116"/>
    <w:basedOn w:val="DefaultParagraphFont"/>
    <w:rsid w:val="00E547D3"/>
  </w:style>
  <w:style w:type="character" w:customStyle="1" w:styleId="scxw128924579">
    <w:name w:val="scxw128924579"/>
    <w:basedOn w:val="DefaultParagraphFont"/>
    <w:rsid w:val="00E5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2379">
      <w:bodyDiv w:val="1"/>
      <w:marLeft w:val="0"/>
      <w:marRight w:val="0"/>
      <w:marTop w:val="0"/>
      <w:marBottom w:val="0"/>
      <w:divBdr>
        <w:top w:val="none" w:sz="0" w:space="0" w:color="auto"/>
        <w:left w:val="none" w:sz="0" w:space="0" w:color="auto"/>
        <w:bottom w:val="none" w:sz="0" w:space="0" w:color="auto"/>
        <w:right w:val="none" w:sz="0" w:space="0" w:color="auto"/>
      </w:divBdr>
      <w:divsChild>
        <w:div w:id="442119365">
          <w:marLeft w:val="0"/>
          <w:marRight w:val="0"/>
          <w:marTop w:val="0"/>
          <w:marBottom w:val="0"/>
          <w:divBdr>
            <w:top w:val="none" w:sz="0" w:space="0" w:color="auto"/>
            <w:left w:val="none" w:sz="0" w:space="0" w:color="auto"/>
            <w:bottom w:val="none" w:sz="0" w:space="0" w:color="auto"/>
            <w:right w:val="none" w:sz="0" w:space="0" w:color="auto"/>
          </w:divBdr>
        </w:div>
        <w:div w:id="1677002613">
          <w:marLeft w:val="0"/>
          <w:marRight w:val="0"/>
          <w:marTop w:val="0"/>
          <w:marBottom w:val="0"/>
          <w:divBdr>
            <w:top w:val="none" w:sz="0" w:space="0" w:color="auto"/>
            <w:left w:val="none" w:sz="0" w:space="0" w:color="auto"/>
            <w:bottom w:val="none" w:sz="0" w:space="0" w:color="auto"/>
            <w:right w:val="none" w:sz="0" w:space="0" w:color="auto"/>
          </w:divBdr>
        </w:div>
      </w:divsChild>
    </w:div>
    <w:div w:id="537544211">
      <w:bodyDiv w:val="1"/>
      <w:marLeft w:val="0"/>
      <w:marRight w:val="0"/>
      <w:marTop w:val="0"/>
      <w:marBottom w:val="0"/>
      <w:divBdr>
        <w:top w:val="none" w:sz="0" w:space="0" w:color="auto"/>
        <w:left w:val="none" w:sz="0" w:space="0" w:color="auto"/>
        <w:bottom w:val="none" w:sz="0" w:space="0" w:color="auto"/>
        <w:right w:val="none" w:sz="0" w:space="0" w:color="auto"/>
      </w:divBdr>
      <w:divsChild>
        <w:div w:id="180751921">
          <w:marLeft w:val="0"/>
          <w:marRight w:val="0"/>
          <w:marTop w:val="0"/>
          <w:marBottom w:val="0"/>
          <w:divBdr>
            <w:top w:val="none" w:sz="0" w:space="0" w:color="auto"/>
            <w:left w:val="none" w:sz="0" w:space="0" w:color="auto"/>
            <w:bottom w:val="none" w:sz="0" w:space="0" w:color="auto"/>
            <w:right w:val="none" w:sz="0" w:space="0" w:color="auto"/>
          </w:divBdr>
          <w:divsChild>
            <w:div w:id="1296839586">
              <w:marLeft w:val="0"/>
              <w:marRight w:val="0"/>
              <w:marTop w:val="0"/>
              <w:marBottom w:val="0"/>
              <w:divBdr>
                <w:top w:val="none" w:sz="0" w:space="0" w:color="auto"/>
                <w:left w:val="none" w:sz="0" w:space="0" w:color="auto"/>
                <w:bottom w:val="none" w:sz="0" w:space="0" w:color="auto"/>
                <w:right w:val="none" w:sz="0" w:space="0" w:color="auto"/>
              </w:divBdr>
            </w:div>
            <w:div w:id="1619677391">
              <w:marLeft w:val="0"/>
              <w:marRight w:val="0"/>
              <w:marTop w:val="0"/>
              <w:marBottom w:val="0"/>
              <w:divBdr>
                <w:top w:val="none" w:sz="0" w:space="0" w:color="auto"/>
                <w:left w:val="none" w:sz="0" w:space="0" w:color="auto"/>
                <w:bottom w:val="none" w:sz="0" w:space="0" w:color="auto"/>
                <w:right w:val="none" w:sz="0" w:space="0" w:color="auto"/>
              </w:divBdr>
            </w:div>
            <w:div w:id="848759985">
              <w:marLeft w:val="0"/>
              <w:marRight w:val="0"/>
              <w:marTop w:val="0"/>
              <w:marBottom w:val="0"/>
              <w:divBdr>
                <w:top w:val="none" w:sz="0" w:space="0" w:color="auto"/>
                <w:left w:val="none" w:sz="0" w:space="0" w:color="auto"/>
                <w:bottom w:val="none" w:sz="0" w:space="0" w:color="auto"/>
                <w:right w:val="none" w:sz="0" w:space="0" w:color="auto"/>
              </w:divBdr>
            </w:div>
            <w:div w:id="1859543165">
              <w:marLeft w:val="0"/>
              <w:marRight w:val="0"/>
              <w:marTop w:val="0"/>
              <w:marBottom w:val="0"/>
              <w:divBdr>
                <w:top w:val="none" w:sz="0" w:space="0" w:color="auto"/>
                <w:left w:val="none" w:sz="0" w:space="0" w:color="auto"/>
                <w:bottom w:val="none" w:sz="0" w:space="0" w:color="auto"/>
                <w:right w:val="none" w:sz="0" w:space="0" w:color="auto"/>
              </w:divBdr>
            </w:div>
            <w:div w:id="920600540">
              <w:marLeft w:val="0"/>
              <w:marRight w:val="0"/>
              <w:marTop w:val="0"/>
              <w:marBottom w:val="0"/>
              <w:divBdr>
                <w:top w:val="none" w:sz="0" w:space="0" w:color="auto"/>
                <w:left w:val="none" w:sz="0" w:space="0" w:color="auto"/>
                <w:bottom w:val="none" w:sz="0" w:space="0" w:color="auto"/>
                <w:right w:val="none" w:sz="0" w:space="0" w:color="auto"/>
              </w:divBdr>
            </w:div>
            <w:div w:id="588806496">
              <w:marLeft w:val="0"/>
              <w:marRight w:val="0"/>
              <w:marTop w:val="0"/>
              <w:marBottom w:val="0"/>
              <w:divBdr>
                <w:top w:val="none" w:sz="0" w:space="0" w:color="auto"/>
                <w:left w:val="none" w:sz="0" w:space="0" w:color="auto"/>
                <w:bottom w:val="none" w:sz="0" w:space="0" w:color="auto"/>
                <w:right w:val="none" w:sz="0" w:space="0" w:color="auto"/>
              </w:divBdr>
            </w:div>
            <w:div w:id="270938940">
              <w:marLeft w:val="0"/>
              <w:marRight w:val="0"/>
              <w:marTop w:val="0"/>
              <w:marBottom w:val="0"/>
              <w:divBdr>
                <w:top w:val="none" w:sz="0" w:space="0" w:color="auto"/>
                <w:left w:val="none" w:sz="0" w:space="0" w:color="auto"/>
                <w:bottom w:val="none" w:sz="0" w:space="0" w:color="auto"/>
                <w:right w:val="none" w:sz="0" w:space="0" w:color="auto"/>
              </w:divBdr>
            </w:div>
            <w:div w:id="496187617">
              <w:marLeft w:val="0"/>
              <w:marRight w:val="0"/>
              <w:marTop w:val="0"/>
              <w:marBottom w:val="0"/>
              <w:divBdr>
                <w:top w:val="none" w:sz="0" w:space="0" w:color="auto"/>
                <w:left w:val="none" w:sz="0" w:space="0" w:color="auto"/>
                <w:bottom w:val="none" w:sz="0" w:space="0" w:color="auto"/>
                <w:right w:val="none" w:sz="0" w:space="0" w:color="auto"/>
              </w:divBdr>
            </w:div>
            <w:div w:id="560022630">
              <w:marLeft w:val="0"/>
              <w:marRight w:val="0"/>
              <w:marTop w:val="0"/>
              <w:marBottom w:val="0"/>
              <w:divBdr>
                <w:top w:val="none" w:sz="0" w:space="0" w:color="auto"/>
                <w:left w:val="none" w:sz="0" w:space="0" w:color="auto"/>
                <w:bottom w:val="none" w:sz="0" w:space="0" w:color="auto"/>
                <w:right w:val="none" w:sz="0" w:space="0" w:color="auto"/>
              </w:divBdr>
            </w:div>
            <w:div w:id="536937325">
              <w:marLeft w:val="0"/>
              <w:marRight w:val="0"/>
              <w:marTop w:val="0"/>
              <w:marBottom w:val="0"/>
              <w:divBdr>
                <w:top w:val="none" w:sz="0" w:space="0" w:color="auto"/>
                <w:left w:val="none" w:sz="0" w:space="0" w:color="auto"/>
                <w:bottom w:val="none" w:sz="0" w:space="0" w:color="auto"/>
                <w:right w:val="none" w:sz="0" w:space="0" w:color="auto"/>
              </w:divBdr>
            </w:div>
            <w:div w:id="1709528925">
              <w:marLeft w:val="0"/>
              <w:marRight w:val="0"/>
              <w:marTop w:val="0"/>
              <w:marBottom w:val="0"/>
              <w:divBdr>
                <w:top w:val="none" w:sz="0" w:space="0" w:color="auto"/>
                <w:left w:val="none" w:sz="0" w:space="0" w:color="auto"/>
                <w:bottom w:val="none" w:sz="0" w:space="0" w:color="auto"/>
                <w:right w:val="none" w:sz="0" w:space="0" w:color="auto"/>
              </w:divBdr>
            </w:div>
            <w:div w:id="682051460">
              <w:marLeft w:val="0"/>
              <w:marRight w:val="0"/>
              <w:marTop w:val="0"/>
              <w:marBottom w:val="0"/>
              <w:divBdr>
                <w:top w:val="none" w:sz="0" w:space="0" w:color="auto"/>
                <w:left w:val="none" w:sz="0" w:space="0" w:color="auto"/>
                <w:bottom w:val="none" w:sz="0" w:space="0" w:color="auto"/>
                <w:right w:val="none" w:sz="0" w:space="0" w:color="auto"/>
              </w:divBdr>
            </w:div>
            <w:div w:id="983898105">
              <w:marLeft w:val="0"/>
              <w:marRight w:val="0"/>
              <w:marTop w:val="0"/>
              <w:marBottom w:val="0"/>
              <w:divBdr>
                <w:top w:val="none" w:sz="0" w:space="0" w:color="auto"/>
                <w:left w:val="none" w:sz="0" w:space="0" w:color="auto"/>
                <w:bottom w:val="none" w:sz="0" w:space="0" w:color="auto"/>
                <w:right w:val="none" w:sz="0" w:space="0" w:color="auto"/>
              </w:divBdr>
            </w:div>
            <w:div w:id="757167206">
              <w:marLeft w:val="0"/>
              <w:marRight w:val="0"/>
              <w:marTop w:val="0"/>
              <w:marBottom w:val="0"/>
              <w:divBdr>
                <w:top w:val="none" w:sz="0" w:space="0" w:color="auto"/>
                <w:left w:val="none" w:sz="0" w:space="0" w:color="auto"/>
                <w:bottom w:val="none" w:sz="0" w:space="0" w:color="auto"/>
                <w:right w:val="none" w:sz="0" w:space="0" w:color="auto"/>
              </w:divBdr>
            </w:div>
            <w:div w:id="623972544">
              <w:marLeft w:val="0"/>
              <w:marRight w:val="0"/>
              <w:marTop w:val="0"/>
              <w:marBottom w:val="0"/>
              <w:divBdr>
                <w:top w:val="none" w:sz="0" w:space="0" w:color="auto"/>
                <w:left w:val="none" w:sz="0" w:space="0" w:color="auto"/>
                <w:bottom w:val="none" w:sz="0" w:space="0" w:color="auto"/>
                <w:right w:val="none" w:sz="0" w:space="0" w:color="auto"/>
              </w:divBdr>
            </w:div>
            <w:div w:id="549732451">
              <w:marLeft w:val="0"/>
              <w:marRight w:val="0"/>
              <w:marTop w:val="0"/>
              <w:marBottom w:val="0"/>
              <w:divBdr>
                <w:top w:val="none" w:sz="0" w:space="0" w:color="auto"/>
                <w:left w:val="none" w:sz="0" w:space="0" w:color="auto"/>
                <w:bottom w:val="none" w:sz="0" w:space="0" w:color="auto"/>
                <w:right w:val="none" w:sz="0" w:space="0" w:color="auto"/>
              </w:divBdr>
            </w:div>
            <w:div w:id="811404568">
              <w:marLeft w:val="0"/>
              <w:marRight w:val="0"/>
              <w:marTop w:val="0"/>
              <w:marBottom w:val="0"/>
              <w:divBdr>
                <w:top w:val="none" w:sz="0" w:space="0" w:color="auto"/>
                <w:left w:val="none" w:sz="0" w:space="0" w:color="auto"/>
                <w:bottom w:val="none" w:sz="0" w:space="0" w:color="auto"/>
                <w:right w:val="none" w:sz="0" w:space="0" w:color="auto"/>
              </w:divBdr>
            </w:div>
            <w:div w:id="1604461635">
              <w:marLeft w:val="0"/>
              <w:marRight w:val="0"/>
              <w:marTop w:val="0"/>
              <w:marBottom w:val="0"/>
              <w:divBdr>
                <w:top w:val="none" w:sz="0" w:space="0" w:color="auto"/>
                <w:left w:val="none" w:sz="0" w:space="0" w:color="auto"/>
                <w:bottom w:val="none" w:sz="0" w:space="0" w:color="auto"/>
                <w:right w:val="none" w:sz="0" w:space="0" w:color="auto"/>
              </w:divBdr>
            </w:div>
            <w:div w:id="743724567">
              <w:marLeft w:val="0"/>
              <w:marRight w:val="0"/>
              <w:marTop w:val="0"/>
              <w:marBottom w:val="0"/>
              <w:divBdr>
                <w:top w:val="none" w:sz="0" w:space="0" w:color="auto"/>
                <w:left w:val="none" w:sz="0" w:space="0" w:color="auto"/>
                <w:bottom w:val="none" w:sz="0" w:space="0" w:color="auto"/>
                <w:right w:val="none" w:sz="0" w:space="0" w:color="auto"/>
              </w:divBdr>
            </w:div>
            <w:div w:id="1678847039">
              <w:marLeft w:val="0"/>
              <w:marRight w:val="0"/>
              <w:marTop w:val="0"/>
              <w:marBottom w:val="0"/>
              <w:divBdr>
                <w:top w:val="none" w:sz="0" w:space="0" w:color="auto"/>
                <w:left w:val="none" w:sz="0" w:space="0" w:color="auto"/>
                <w:bottom w:val="none" w:sz="0" w:space="0" w:color="auto"/>
                <w:right w:val="none" w:sz="0" w:space="0" w:color="auto"/>
              </w:divBdr>
            </w:div>
          </w:divsChild>
        </w:div>
        <w:div w:id="1968466085">
          <w:marLeft w:val="0"/>
          <w:marRight w:val="0"/>
          <w:marTop w:val="0"/>
          <w:marBottom w:val="0"/>
          <w:divBdr>
            <w:top w:val="none" w:sz="0" w:space="0" w:color="auto"/>
            <w:left w:val="none" w:sz="0" w:space="0" w:color="auto"/>
            <w:bottom w:val="none" w:sz="0" w:space="0" w:color="auto"/>
            <w:right w:val="none" w:sz="0" w:space="0" w:color="auto"/>
          </w:divBdr>
        </w:div>
      </w:divsChild>
    </w:div>
    <w:div w:id="1163624097">
      <w:bodyDiv w:val="1"/>
      <w:marLeft w:val="0"/>
      <w:marRight w:val="0"/>
      <w:marTop w:val="0"/>
      <w:marBottom w:val="0"/>
      <w:divBdr>
        <w:top w:val="none" w:sz="0" w:space="0" w:color="auto"/>
        <w:left w:val="none" w:sz="0" w:space="0" w:color="auto"/>
        <w:bottom w:val="none" w:sz="0" w:space="0" w:color="auto"/>
        <w:right w:val="none" w:sz="0" w:space="0" w:color="auto"/>
      </w:divBdr>
      <w:divsChild>
        <w:div w:id="1425566067">
          <w:marLeft w:val="0"/>
          <w:marRight w:val="0"/>
          <w:marTop w:val="0"/>
          <w:marBottom w:val="0"/>
          <w:divBdr>
            <w:top w:val="none" w:sz="0" w:space="0" w:color="auto"/>
            <w:left w:val="none" w:sz="0" w:space="0" w:color="auto"/>
            <w:bottom w:val="none" w:sz="0" w:space="0" w:color="auto"/>
            <w:right w:val="none" w:sz="0" w:space="0" w:color="auto"/>
          </w:divBdr>
        </w:div>
        <w:div w:id="357967941">
          <w:marLeft w:val="0"/>
          <w:marRight w:val="0"/>
          <w:marTop w:val="0"/>
          <w:marBottom w:val="0"/>
          <w:divBdr>
            <w:top w:val="none" w:sz="0" w:space="0" w:color="auto"/>
            <w:left w:val="none" w:sz="0" w:space="0" w:color="auto"/>
            <w:bottom w:val="none" w:sz="0" w:space="0" w:color="auto"/>
            <w:right w:val="none" w:sz="0" w:space="0" w:color="auto"/>
          </w:divBdr>
        </w:div>
        <w:div w:id="1942294611">
          <w:marLeft w:val="0"/>
          <w:marRight w:val="0"/>
          <w:marTop w:val="0"/>
          <w:marBottom w:val="0"/>
          <w:divBdr>
            <w:top w:val="none" w:sz="0" w:space="0" w:color="auto"/>
            <w:left w:val="none" w:sz="0" w:space="0" w:color="auto"/>
            <w:bottom w:val="none" w:sz="0" w:space="0" w:color="auto"/>
            <w:right w:val="none" w:sz="0" w:space="0" w:color="auto"/>
          </w:divBdr>
        </w:div>
        <w:div w:id="1304116080">
          <w:marLeft w:val="0"/>
          <w:marRight w:val="0"/>
          <w:marTop w:val="0"/>
          <w:marBottom w:val="0"/>
          <w:divBdr>
            <w:top w:val="none" w:sz="0" w:space="0" w:color="auto"/>
            <w:left w:val="none" w:sz="0" w:space="0" w:color="auto"/>
            <w:bottom w:val="none" w:sz="0" w:space="0" w:color="auto"/>
            <w:right w:val="none" w:sz="0" w:space="0" w:color="auto"/>
          </w:divBdr>
        </w:div>
        <w:div w:id="1269462438">
          <w:marLeft w:val="0"/>
          <w:marRight w:val="0"/>
          <w:marTop w:val="0"/>
          <w:marBottom w:val="0"/>
          <w:divBdr>
            <w:top w:val="none" w:sz="0" w:space="0" w:color="auto"/>
            <w:left w:val="none" w:sz="0" w:space="0" w:color="auto"/>
            <w:bottom w:val="none" w:sz="0" w:space="0" w:color="auto"/>
            <w:right w:val="none" w:sz="0" w:space="0" w:color="auto"/>
          </w:divBdr>
        </w:div>
        <w:div w:id="175583535">
          <w:marLeft w:val="0"/>
          <w:marRight w:val="0"/>
          <w:marTop w:val="0"/>
          <w:marBottom w:val="0"/>
          <w:divBdr>
            <w:top w:val="none" w:sz="0" w:space="0" w:color="auto"/>
            <w:left w:val="none" w:sz="0" w:space="0" w:color="auto"/>
            <w:bottom w:val="none" w:sz="0" w:space="0" w:color="auto"/>
            <w:right w:val="none" w:sz="0" w:space="0" w:color="auto"/>
          </w:divBdr>
        </w:div>
        <w:div w:id="2045790395">
          <w:marLeft w:val="0"/>
          <w:marRight w:val="0"/>
          <w:marTop w:val="0"/>
          <w:marBottom w:val="0"/>
          <w:divBdr>
            <w:top w:val="none" w:sz="0" w:space="0" w:color="auto"/>
            <w:left w:val="none" w:sz="0" w:space="0" w:color="auto"/>
            <w:bottom w:val="none" w:sz="0" w:space="0" w:color="auto"/>
            <w:right w:val="none" w:sz="0" w:space="0" w:color="auto"/>
          </w:divBdr>
        </w:div>
      </w:divsChild>
    </w:div>
    <w:div w:id="1189567399">
      <w:bodyDiv w:val="1"/>
      <w:marLeft w:val="0"/>
      <w:marRight w:val="0"/>
      <w:marTop w:val="0"/>
      <w:marBottom w:val="0"/>
      <w:divBdr>
        <w:top w:val="none" w:sz="0" w:space="0" w:color="auto"/>
        <w:left w:val="none" w:sz="0" w:space="0" w:color="auto"/>
        <w:bottom w:val="none" w:sz="0" w:space="0" w:color="auto"/>
        <w:right w:val="none" w:sz="0" w:space="0" w:color="auto"/>
      </w:divBdr>
      <w:divsChild>
        <w:div w:id="1038435397">
          <w:marLeft w:val="0"/>
          <w:marRight w:val="0"/>
          <w:marTop w:val="0"/>
          <w:marBottom w:val="0"/>
          <w:divBdr>
            <w:top w:val="none" w:sz="0" w:space="0" w:color="auto"/>
            <w:left w:val="none" w:sz="0" w:space="0" w:color="auto"/>
            <w:bottom w:val="none" w:sz="0" w:space="0" w:color="auto"/>
            <w:right w:val="none" w:sz="0" w:space="0" w:color="auto"/>
          </w:divBdr>
        </w:div>
        <w:div w:id="507795077">
          <w:marLeft w:val="0"/>
          <w:marRight w:val="0"/>
          <w:marTop w:val="0"/>
          <w:marBottom w:val="0"/>
          <w:divBdr>
            <w:top w:val="none" w:sz="0" w:space="0" w:color="auto"/>
            <w:left w:val="none" w:sz="0" w:space="0" w:color="auto"/>
            <w:bottom w:val="none" w:sz="0" w:space="0" w:color="auto"/>
            <w:right w:val="none" w:sz="0" w:space="0" w:color="auto"/>
          </w:divBdr>
        </w:div>
        <w:div w:id="1251549266">
          <w:marLeft w:val="0"/>
          <w:marRight w:val="0"/>
          <w:marTop w:val="0"/>
          <w:marBottom w:val="0"/>
          <w:divBdr>
            <w:top w:val="none" w:sz="0" w:space="0" w:color="auto"/>
            <w:left w:val="none" w:sz="0" w:space="0" w:color="auto"/>
            <w:bottom w:val="none" w:sz="0" w:space="0" w:color="auto"/>
            <w:right w:val="none" w:sz="0" w:space="0" w:color="auto"/>
          </w:divBdr>
        </w:div>
        <w:div w:id="1858154021">
          <w:marLeft w:val="0"/>
          <w:marRight w:val="0"/>
          <w:marTop w:val="0"/>
          <w:marBottom w:val="0"/>
          <w:divBdr>
            <w:top w:val="none" w:sz="0" w:space="0" w:color="auto"/>
            <w:left w:val="none" w:sz="0" w:space="0" w:color="auto"/>
            <w:bottom w:val="none" w:sz="0" w:space="0" w:color="auto"/>
            <w:right w:val="none" w:sz="0" w:space="0" w:color="auto"/>
          </w:divBdr>
        </w:div>
        <w:div w:id="1269695700">
          <w:marLeft w:val="0"/>
          <w:marRight w:val="0"/>
          <w:marTop w:val="0"/>
          <w:marBottom w:val="0"/>
          <w:divBdr>
            <w:top w:val="none" w:sz="0" w:space="0" w:color="auto"/>
            <w:left w:val="none" w:sz="0" w:space="0" w:color="auto"/>
            <w:bottom w:val="none" w:sz="0" w:space="0" w:color="auto"/>
            <w:right w:val="none" w:sz="0" w:space="0" w:color="auto"/>
          </w:divBdr>
        </w:div>
        <w:div w:id="919020378">
          <w:marLeft w:val="0"/>
          <w:marRight w:val="0"/>
          <w:marTop w:val="0"/>
          <w:marBottom w:val="0"/>
          <w:divBdr>
            <w:top w:val="none" w:sz="0" w:space="0" w:color="auto"/>
            <w:left w:val="none" w:sz="0" w:space="0" w:color="auto"/>
            <w:bottom w:val="none" w:sz="0" w:space="0" w:color="auto"/>
            <w:right w:val="none" w:sz="0" w:space="0" w:color="auto"/>
          </w:divBdr>
        </w:div>
      </w:divsChild>
    </w:div>
    <w:div w:id="1231885867">
      <w:bodyDiv w:val="1"/>
      <w:marLeft w:val="0"/>
      <w:marRight w:val="0"/>
      <w:marTop w:val="0"/>
      <w:marBottom w:val="0"/>
      <w:divBdr>
        <w:top w:val="none" w:sz="0" w:space="0" w:color="auto"/>
        <w:left w:val="none" w:sz="0" w:space="0" w:color="auto"/>
        <w:bottom w:val="none" w:sz="0" w:space="0" w:color="auto"/>
        <w:right w:val="none" w:sz="0" w:space="0" w:color="auto"/>
      </w:divBdr>
      <w:divsChild>
        <w:div w:id="1411585167">
          <w:marLeft w:val="0"/>
          <w:marRight w:val="0"/>
          <w:marTop w:val="0"/>
          <w:marBottom w:val="0"/>
          <w:divBdr>
            <w:top w:val="none" w:sz="0" w:space="0" w:color="auto"/>
            <w:left w:val="none" w:sz="0" w:space="0" w:color="auto"/>
            <w:bottom w:val="none" w:sz="0" w:space="0" w:color="auto"/>
            <w:right w:val="none" w:sz="0" w:space="0" w:color="auto"/>
          </w:divBdr>
        </w:div>
        <w:div w:id="1036850406">
          <w:marLeft w:val="0"/>
          <w:marRight w:val="0"/>
          <w:marTop w:val="0"/>
          <w:marBottom w:val="0"/>
          <w:divBdr>
            <w:top w:val="none" w:sz="0" w:space="0" w:color="auto"/>
            <w:left w:val="none" w:sz="0" w:space="0" w:color="auto"/>
            <w:bottom w:val="none" w:sz="0" w:space="0" w:color="auto"/>
            <w:right w:val="none" w:sz="0" w:space="0" w:color="auto"/>
          </w:divBdr>
        </w:div>
        <w:div w:id="1043676531">
          <w:marLeft w:val="0"/>
          <w:marRight w:val="0"/>
          <w:marTop w:val="0"/>
          <w:marBottom w:val="0"/>
          <w:divBdr>
            <w:top w:val="none" w:sz="0" w:space="0" w:color="auto"/>
            <w:left w:val="none" w:sz="0" w:space="0" w:color="auto"/>
            <w:bottom w:val="none" w:sz="0" w:space="0" w:color="auto"/>
            <w:right w:val="none" w:sz="0" w:space="0" w:color="auto"/>
          </w:divBdr>
        </w:div>
        <w:div w:id="2137137909">
          <w:marLeft w:val="0"/>
          <w:marRight w:val="0"/>
          <w:marTop w:val="0"/>
          <w:marBottom w:val="0"/>
          <w:divBdr>
            <w:top w:val="none" w:sz="0" w:space="0" w:color="auto"/>
            <w:left w:val="none" w:sz="0" w:space="0" w:color="auto"/>
            <w:bottom w:val="none" w:sz="0" w:space="0" w:color="auto"/>
            <w:right w:val="none" w:sz="0" w:space="0" w:color="auto"/>
          </w:divBdr>
        </w:div>
        <w:div w:id="403261297">
          <w:marLeft w:val="0"/>
          <w:marRight w:val="0"/>
          <w:marTop w:val="0"/>
          <w:marBottom w:val="0"/>
          <w:divBdr>
            <w:top w:val="none" w:sz="0" w:space="0" w:color="auto"/>
            <w:left w:val="none" w:sz="0" w:space="0" w:color="auto"/>
            <w:bottom w:val="none" w:sz="0" w:space="0" w:color="auto"/>
            <w:right w:val="none" w:sz="0" w:space="0" w:color="auto"/>
          </w:divBdr>
        </w:div>
        <w:div w:id="1504053220">
          <w:marLeft w:val="0"/>
          <w:marRight w:val="0"/>
          <w:marTop w:val="0"/>
          <w:marBottom w:val="0"/>
          <w:divBdr>
            <w:top w:val="none" w:sz="0" w:space="0" w:color="auto"/>
            <w:left w:val="none" w:sz="0" w:space="0" w:color="auto"/>
            <w:bottom w:val="none" w:sz="0" w:space="0" w:color="auto"/>
            <w:right w:val="none" w:sz="0" w:space="0" w:color="auto"/>
          </w:divBdr>
        </w:div>
      </w:divsChild>
    </w:div>
    <w:div w:id="1852333181">
      <w:bodyDiv w:val="1"/>
      <w:marLeft w:val="0"/>
      <w:marRight w:val="0"/>
      <w:marTop w:val="0"/>
      <w:marBottom w:val="0"/>
      <w:divBdr>
        <w:top w:val="none" w:sz="0" w:space="0" w:color="auto"/>
        <w:left w:val="none" w:sz="0" w:space="0" w:color="auto"/>
        <w:bottom w:val="none" w:sz="0" w:space="0" w:color="auto"/>
        <w:right w:val="none" w:sz="0" w:space="0" w:color="auto"/>
      </w:divBdr>
    </w:div>
    <w:div w:id="212750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wda.org.au/2025-federal-election-platform/" TargetMode="Externa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wda.org.au/2025-federal-election-platfor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wda.org.au/2025-federal-election-platform/"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2C86BC42A8D94592A94C2973E81585" ma:contentTypeVersion="13" ma:contentTypeDescription="Create a new document." ma:contentTypeScope="" ma:versionID="71da29dcf87357e6f0ee340db99cecc8">
  <xsd:schema xmlns:xsd="http://www.w3.org/2001/XMLSchema" xmlns:xs="http://www.w3.org/2001/XMLSchema" xmlns:p="http://schemas.microsoft.com/office/2006/metadata/properties" xmlns:ns2="453b3f10-cdf2-42fc-918f-b232484575f7" xmlns:ns3="aafe1b1b-7a9a-4766-942d-07d5f7107628" targetNamespace="http://schemas.microsoft.com/office/2006/metadata/properties" ma:root="true" ma:fieldsID="845c91653904844962aa88917818b315" ns2:_="" ns3:_="">
    <xsd:import namespace="453b3f10-cdf2-42fc-918f-b232484575f7"/>
    <xsd:import namespace="aafe1b1b-7a9a-4766-942d-07d5f71076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f10-cdf2-42fc-918f-b23248457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b73f19-8d91-4d09-883f-553b658e920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e1b1b-7a9a-4766-942d-07d5f71076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808ab5-87c0-4557-a2ae-5880099fe1da}" ma:internalName="TaxCatchAll" ma:showField="CatchAllData" ma:web="aafe1b1b-7a9a-4766-942d-07d5f7107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fe1b1b-7a9a-4766-942d-07d5f7107628" xsi:nil="true"/>
    <lcf76f155ced4ddcb4097134ff3c332f xmlns="453b3f10-cdf2-42fc-918f-b23248457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DD6BEC-9BBB-4A59-A185-95537E9161D9}">
  <ds:schemaRefs>
    <ds:schemaRef ds:uri="http://schemas.microsoft.com/sharepoint/v3/contenttype/forms"/>
  </ds:schemaRefs>
</ds:datastoreItem>
</file>

<file path=customXml/itemProps2.xml><?xml version="1.0" encoding="utf-8"?>
<ds:datastoreItem xmlns:ds="http://schemas.openxmlformats.org/officeDocument/2006/customXml" ds:itemID="{E95FFA48-10E3-44CC-BB3D-3600C6ED6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f10-cdf2-42fc-918f-b232484575f7"/>
    <ds:schemaRef ds:uri="aafe1b1b-7a9a-4766-942d-07d5f7107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C6CD0-9C90-42C3-B0E6-5CED6BB678D3}">
  <ds:schemaRefs>
    <ds:schemaRef ds:uri="http://schemas.microsoft.com/office/2006/metadata/properties"/>
    <ds:schemaRef ds:uri="http://schemas.microsoft.com/office/infopath/2007/PartnerControls"/>
    <ds:schemaRef ds:uri="aafe1b1b-7a9a-4766-942d-07d5f7107628"/>
    <ds:schemaRef ds:uri="453b3f10-cdf2-42fc-918f-b232484575f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Comms | Women With Disabilities Australia</dc:creator>
  <cp:keywords/>
  <dc:description/>
  <cp:lastModifiedBy>Comms | Women With Disabilities Australia</cp:lastModifiedBy>
  <cp:revision>3</cp:revision>
  <dcterms:created xsi:type="dcterms:W3CDTF">2025-04-17T04:17:00Z</dcterms:created>
  <dcterms:modified xsi:type="dcterms:W3CDTF">2025-04-17T04:20:00Z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0x010100FA2C86BC42A8D94592A94C2973E81585</vt:lpwstr>
  </property>
  <property fmtid="{D5CDD505-2E9C-101B-9397-08002B2CF9AE}" pid="3" name="MediaServiceImageTags">
    <vt:lpwstr/>
  </property>
</Properties>
</file>